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19" w:rsidRDefault="00F63F20" w:rsidP="00F63F20">
      <w:pPr>
        <w:jc w:val="center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885019">
        <w:rPr>
          <w:rFonts w:ascii="Times New Roman" w:hAnsi="Times New Roman" w:cs="Times New Roman"/>
          <w:noProof/>
          <w:sz w:val="32"/>
          <w:szCs w:val="32"/>
          <w:u w:val="single"/>
        </w:rPr>
        <w:t xml:space="preserve">Testování hypotéz </w:t>
      </w:r>
      <w:r w:rsidR="00140A8E" w:rsidRPr="00885019">
        <w:rPr>
          <w:rFonts w:ascii="Times New Roman" w:hAnsi="Times New Roman" w:cs="Times New Roman"/>
          <w:noProof/>
          <w:sz w:val="32"/>
          <w:szCs w:val="32"/>
          <w:u w:val="single"/>
        </w:rPr>
        <w:t xml:space="preserve">o střední hodnotě </w:t>
      </w:r>
    </w:p>
    <w:p w:rsidR="00A10F6F" w:rsidRPr="00885019" w:rsidRDefault="00F63F20" w:rsidP="00F63F20">
      <w:pPr>
        <w:jc w:val="center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885019">
        <w:rPr>
          <w:rFonts w:ascii="Times New Roman" w:hAnsi="Times New Roman" w:cs="Times New Roman"/>
          <w:noProof/>
          <w:sz w:val="32"/>
          <w:szCs w:val="32"/>
          <w:u w:val="single"/>
        </w:rPr>
        <w:t xml:space="preserve">ve výběrech z normálního rozdělení </w:t>
      </w:r>
    </w:p>
    <w:p w:rsidR="00F63F20" w:rsidRPr="00885019" w:rsidRDefault="00F63F20" w:rsidP="00F63F20">
      <w:pPr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  <w:u w:val="single"/>
        </w:rPr>
        <w:t>Jednovýběrový t-test:</w:t>
      </w:r>
    </w:p>
    <w:p w:rsidR="00F63F20" w:rsidRPr="00885019" w:rsidRDefault="00F63F20" w:rsidP="00F63F20">
      <w:pPr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Data: </w:t>
      </w:r>
    </w:p>
    <w:p w:rsidR="00885019" w:rsidRDefault="00F63F20" w:rsidP="00F63F20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885019">
        <w:rPr>
          <w:rFonts w:ascii="Times New Roman" w:hAnsi="Times New Roman" w:cs="Times New Roman"/>
          <w:noProof/>
          <w:sz w:val="32"/>
          <w:szCs w:val="32"/>
        </w:rPr>
        <w:t>realizace náh</w:t>
      </w:r>
      <w:r w:rsidR="00267ADD" w:rsidRPr="00885019">
        <w:rPr>
          <w:rFonts w:ascii="Times New Roman" w:hAnsi="Times New Roman" w:cs="Times New Roman"/>
          <w:noProof/>
          <w:sz w:val="32"/>
          <w:szCs w:val="32"/>
        </w:rPr>
        <w:t>.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výběru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, ...,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n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, t. j. </w:t>
      </w:r>
      <w:r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</w:rPr>
        <w:t xml:space="preserve">n 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nezávislých pozorování</w:t>
      </w:r>
      <w:r w:rsidRPr="00885019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F63F20" w:rsidRPr="00885019" w:rsidRDefault="00F63F20" w:rsidP="00F63F20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</w:rPr>
        <w:t>náh</w:t>
      </w:r>
      <w:r w:rsidR="00885019">
        <w:rPr>
          <w:rFonts w:ascii="Times New Roman" w:hAnsi="Times New Roman" w:cs="Times New Roman"/>
          <w:b/>
          <w:noProof/>
          <w:sz w:val="32"/>
          <w:szCs w:val="32"/>
        </w:rPr>
        <w:t>odné</w:t>
      </w:r>
      <w:r w:rsidRPr="00885019">
        <w:rPr>
          <w:rFonts w:ascii="Times New Roman" w:hAnsi="Times New Roman" w:cs="Times New Roman"/>
          <w:b/>
          <w:noProof/>
          <w:sz w:val="32"/>
          <w:szCs w:val="32"/>
        </w:rPr>
        <w:t xml:space="preserve"> veličiny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Pr="00885019">
        <w:rPr>
          <w:rFonts w:ascii="Times New Roman" w:hAnsi="Times New Roman" w:cs="Times New Roman"/>
          <w:noProof/>
          <w:sz w:val="32"/>
          <w:szCs w:val="32"/>
        </w:rPr>
        <w:t>~</w:t>
      </w:r>
      <w:r w:rsidR="00AE76AE" w:rsidRPr="00885019">
        <w:rPr>
          <w:rFonts w:ascii="Times New Roman" w:hAnsi="Times New Roman" w:cs="Times New Roman"/>
          <w:noProof/>
          <w:sz w:val="32"/>
          <w:szCs w:val="32"/>
        </w:rPr>
        <w:t>N</w:t>
      </w:r>
      <w:r w:rsidRPr="00885019">
        <w:rPr>
          <w:rFonts w:ascii="Times New Roman" w:hAnsi="Times New Roman" w:cs="Times New Roman"/>
          <w:noProof/>
          <w:sz w:val="32"/>
          <w:szCs w:val="32"/>
        </w:rPr>
        <w:t>(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Pr="00885019">
        <w:rPr>
          <w:rFonts w:ascii="Times New Roman" w:hAnsi="Times New Roman" w:cs="Times New Roman"/>
          <w:noProof/>
          <w:sz w:val="32"/>
          <w:szCs w:val="32"/>
        </w:rPr>
        <w:t>,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σ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perscript"/>
        </w:rPr>
        <w:t>2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). </w:t>
      </w:r>
    </w:p>
    <w:p w:rsidR="00F63F20" w:rsidRPr="00885019" w:rsidRDefault="00F63F20" w:rsidP="00F63F20">
      <w:pPr>
        <w:rPr>
          <w:rFonts w:ascii="Times New Roman" w:hAnsi="Times New Roman" w:cs="Times New Roman"/>
          <w:b/>
          <w:noProof/>
          <w:sz w:val="32"/>
          <w:szCs w:val="32"/>
          <w:vertAlign w:val="subscript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</w:rPr>
        <w:t xml:space="preserve">Hypotéza: 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H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  <w:vertAlign w:val="subscript"/>
        </w:rPr>
        <w:t>0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 xml:space="preserve">: 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  <w:vertAlign w:val="subscript"/>
        </w:rPr>
        <w:t xml:space="preserve"> </w:t>
      </w:r>
      <w:r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</w:rPr>
        <w:t xml:space="preserve">μ 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=</w:t>
      </w:r>
      <w:r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</w:rPr>
        <w:t xml:space="preserve"> μ</w:t>
      </w:r>
      <w:r w:rsidR="00B255A2"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  <w:vertAlign w:val="subscript"/>
        </w:rPr>
        <w:t>0.</w:t>
      </w:r>
    </w:p>
    <w:p w:rsidR="00B255A2" w:rsidRPr="00885019" w:rsidRDefault="00B255A2" w:rsidP="00B255A2">
      <w:pPr>
        <w:rPr>
          <w:rFonts w:ascii="Times New Roman" w:hAnsi="Times New Roman" w:cs="Times New Roman"/>
          <w:noProof/>
          <w:sz w:val="32"/>
          <w:szCs w:val="32"/>
          <w:vertAlign w:val="subscript"/>
        </w:rPr>
      </w:pP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Oboustranná 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 </w:t>
      </w:r>
      <w:r w:rsidRPr="00885019">
        <w:rPr>
          <w:rFonts w:ascii="Times New Roman" w:hAnsi="Times New Roman" w:cs="Times New Roman"/>
          <w:noProof/>
          <w:sz w:val="32"/>
          <w:szCs w:val="32"/>
        </w:rPr>
        <w:t>alternativa: H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μ </w:t>
      </w:r>
      <w:r w:rsidRPr="00885019">
        <w:rPr>
          <w:rFonts w:ascii="Times New Roman" w:hAnsi="Times New Roman" w:cs="Times New Roman"/>
          <w:noProof/>
          <w:sz w:val="32"/>
          <w:szCs w:val="32"/>
        </w:rPr>
        <w:t>≠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 μ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0.</w:t>
      </w:r>
    </w:p>
    <w:p w:rsidR="00B255A2" w:rsidRPr="00885019" w:rsidRDefault="00B255A2" w:rsidP="00B255A2">
      <w:pPr>
        <w:rPr>
          <w:rFonts w:eastAsiaTheme="minorEastAsia"/>
          <w:iCs/>
          <w:noProof/>
          <w:sz w:val="32"/>
          <w:szCs w:val="32"/>
        </w:rPr>
      </w:pP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Bodový odhad pro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X</m:t>
            </m:r>
          </m:e>
        </m:acc>
      </m:oMath>
      <w:r w:rsidR="007F0DD2" w:rsidRPr="00885019">
        <w:rPr>
          <w:iCs/>
          <w:noProof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noProof/>
            <w:sz w:val="32"/>
            <w:szCs w:val="32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noProof/>
                <w:sz w:val="32"/>
                <w:szCs w:val="32"/>
              </w:rPr>
              <m:t>i=1</m:t>
            </m:r>
          </m:sub>
          <m:sup>
            <m:r>
              <w:rPr>
                <w:rFonts w:ascii="Cambria Math" w:hAnsi="Cambria Math"/>
                <w:noProof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</m:t>
                </m:r>
              </m:sub>
            </m:sSub>
          </m:e>
        </m:nary>
      </m:oMath>
      <w:r w:rsidR="007F0DD2" w:rsidRPr="00885019">
        <w:rPr>
          <w:rFonts w:eastAsiaTheme="minorEastAsia"/>
          <w:iCs/>
          <w:noProof/>
          <w:sz w:val="32"/>
          <w:szCs w:val="32"/>
        </w:rPr>
        <w:t>.</w:t>
      </w:r>
    </w:p>
    <w:p w:rsidR="00647F27" w:rsidRPr="00885019" w:rsidRDefault="007F0DD2" w:rsidP="007F0DD2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eastAsiaTheme="minorEastAsia" w:hAnsi="Times New Roman" w:cs="Times New Roman"/>
          <w:iCs/>
          <w:noProof/>
          <w:sz w:val="32"/>
          <w:szCs w:val="32"/>
        </w:rPr>
        <w:t xml:space="preserve">Idea testu: </w:t>
      </w:r>
      <w:r w:rsidR="00C27D98" w:rsidRPr="00885019">
        <w:rPr>
          <w:iCs/>
          <w:noProof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  <w:highlight w:val="yellow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  <w:highlight w:val="yellow"/>
              </w:rPr>
              <m:t>X</m:t>
            </m:r>
          </m:e>
        </m:acc>
      </m:oMath>
      <w:r w:rsidR="00C27D98" w:rsidRPr="00885019">
        <w:rPr>
          <w:iCs/>
          <w:noProof/>
          <w:sz w:val="32"/>
          <w:szCs w:val="32"/>
          <w:highlight w:val="yellow"/>
        </w:rPr>
        <w:t xml:space="preserve"> </w:t>
      </w:r>
      <w:r w:rsidRPr="00885019">
        <w:rPr>
          <w:rFonts w:ascii="Times New Roman" w:hAnsi="Times New Roman" w:cs="Times New Roman"/>
          <w:iCs/>
          <w:noProof/>
          <w:sz w:val="32"/>
          <w:szCs w:val="32"/>
          <w:highlight w:val="yellow"/>
        </w:rPr>
        <w:t xml:space="preserve">daleko od </w:t>
      </w:r>
      <w:r w:rsidRPr="00885019">
        <w:rPr>
          <w:rFonts w:ascii="Times New Roman" w:hAnsi="Times New Roman" w:cs="Times New Roman"/>
          <w:i/>
          <w:noProof/>
          <w:sz w:val="32"/>
          <w:szCs w:val="32"/>
          <w:highlight w:val="yellow"/>
        </w:rPr>
        <w:t>μ</w:t>
      </w:r>
      <w:r w:rsidRPr="00885019">
        <w:rPr>
          <w:rFonts w:ascii="Times New Roman" w:hAnsi="Times New Roman" w:cs="Times New Roman"/>
          <w:noProof/>
          <w:sz w:val="32"/>
          <w:szCs w:val="32"/>
          <w:highlight w:val="yellow"/>
          <w:vertAlign w:val="subscript"/>
        </w:rPr>
        <w:t>0</w:t>
      </w:r>
      <w:r w:rsidR="00647F27" w:rsidRPr="00885019">
        <w:rPr>
          <w:rFonts w:ascii="Times New Roman" w:hAnsi="Times New Roman" w:cs="Times New Roman"/>
          <w:noProof/>
          <w:sz w:val="32"/>
          <w:szCs w:val="32"/>
          <w:highlight w:val="yellow"/>
          <w:vertAlign w:val="subscript"/>
        </w:rPr>
        <w:t xml:space="preserve">  </w:t>
      </w:r>
      <w:r w:rsidR="00647F27" w:rsidRPr="00885019">
        <w:rPr>
          <w:rFonts w:ascii="Times New Roman" w:hAnsi="Times New Roman" w:cs="Times New Roman"/>
          <w:noProof/>
          <w:sz w:val="32"/>
          <w:szCs w:val="32"/>
          <w:highlight w:val="yellow"/>
        </w:rPr>
        <w:t>=&gt; zamítáme H</w:t>
      </w:r>
      <w:r w:rsidR="00647F27" w:rsidRPr="00885019">
        <w:rPr>
          <w:rFonts w:ascii="Times New Roman" w:hAnsi="Times New Roman" w:cs="Times New Roman"/>
          <w:noProof/>
          <w:sz w:val="32"/>
          <w:szCs w:val="32"/>
          <w:highlight w:val="yellow"/>
          <w:vertAlign w:val="subscript"/>
        </w:rPr>
        <w:t>0</w:t>
      </w:r>
      <w:r w:rsidR="00647F27" w:rsidRPr="00885019">
        <w:rPr>
          <w:rFonts w:ascii="Times New Roman" w:hAnsi="Times New Roman" w:cs="Times New Roman"/>
          <w:noProof/>
          <w:sz w:val="32"/>
          <w:szCs w:val="32"/>
          <w:highlight w:val="yellow"/>
        </w:rPr>
        <w:t xml:space="preserve"> </w:t>
      </w:r>
      <w:r w:rsidR="00647F27" w:rsidRPr="00885019">
        <w:rPr>
          <w:rFonts w:ascii="Times New Roman" w:hAnsi="Times New Roman" w:cs="Times New Roman"/>
          <w:noProof/>
          <w:sz w:val="32"/>
          <w:szCs w:val="32"/>
        </w:rPr>
        <w:t>ve prospěch H</w:t>
      </w:r>
      <w:r w:rsidR="00647F27"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="00647F27" w:rsidRPr="00885019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85019" w:rsidRDefault="00885019" w:rsidP="007F0DD2">
      <w:pPr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</w:p>
    <w:p w:rsidR="007F0DD2" w:rsidRPr="00883EE1" w:rsidRDefault="00647F27" w:rsidP="007F0DD2">
      <w:pPr>
        <w:rPr>
          <w:rFonts w:ascii="Times New Roman" w:hAnsi="Times New Roman" w:cs="Times New Roman"/>
          <w:iCs/>
          <w:noProof/>
        </w:rPr>
      </w:pPr>
      <w:r w:rsidRPr="005B7F34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Intervalový odhad pro </w:t>
      </w:r>
      <w:r w:rsidRPr="005B7F34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</w:rPr>
        <w:t>μ</w:t>
      </w:r>
      <w:r w:rsidRPr="005B7F34">
        <w:rPr>
          <w:rFonts w:ascii="Times New Roman" w:hAnsi="Times New Roman" w:cs="Times New Roman"/>
          <w:noProof/>
          <w:sz w:val="24"/>
          <w:szCs w:val="24"/>
          <w:highlight w:val="yellow"/>
        </w:rPr>
        <w:t>:</w:t>
      </w:r>
      <w:r w:rsidR="004A3D85" w:rsidRPr="005B7F3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</w:t>
      </w:r>
      <w:r w:rsidR="004A3D85" w:rsidRPr="005B7F34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I</w:t>
      </w:r>
      <w:r w:rsidR="004A3D85" w:rsidRPr="005B7F34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  <w:vertAlign w:val="subscript"/>
        </w:rPr>
        <w:t>μ</w:t>
      </w:r>
      <w:r w:rsidR="004A3D85" w:rsidRPr="00883EE1">
        <w:rPr>
          <w:rFonts w:ascii="Times New Roman" w:hAnsi="Times New Roman" w:cs="Times New Roman"/>
          <w:noProof/>
          <w:sz w:val="24"/>
          <w:szCs w:val="24"/>
        </w:rPr>
        <w:t xml:space="preserve"> =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[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X</m:t>
            </m:r>
          </m:e>
        </m:acc>
      </m:oMath>
      <w:r w:rsidRPr="00883EE1">
        <w:rPr>
          <w:iCs/>
          <w:noProof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S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n</m:t>
                </m:r>
              </m:e>
            </m:rad>
          </m:den>
        </m:f>
      </m:oMath>
      <w:r w:rsidRPr="00883EE1">
        <w:rPr>
          <w:iCs/>
          <w:noProof/>
        </w:rPr>
        <w:t xml:space="preserve">  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-1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(1-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883EE1">
        <w:rPr>
          <w:rFonts w:ascii="Times New Roman" w:hAnsi="Times New Roman" w:cs="Times New Roman"/>
          <w:iCs/>
          <w:noProof/>
        </w:rPr>
        <w:t xml:space="preserve"> );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noProof/>
              </w:rPr>
            </m:ctrlPr>
          </m:accPr>
          <m:e>
            <m:r>
              <w:rPr>
                <w:rFonts w:ascii="Cambria Math" w:hAnsi="Cambria Math" w:cs="Times New Roman"/>
                <w:noProof/>
              </w:rPr>
              <m:t>X</m:t>
            </m:r>
          </m:e>
        </m:acc>
      </m:oMath>
      <w:r w:rsidRPr="00883EE1">
        <w:rPr>
          <w:iCs/>
          <w:noProof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S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n</m:t>
                </m:r>
              </m:e>
            </m:rad>
          </m:den>
        </m:f>
      </m:oMath>
      <w:r w:rsidRPr="00883EE1">
        <w:rPr>
          <w:iCs/>
          <w:noProof/>
        </w:rPr>
        <w:t xml:space="preserve">  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-1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(1-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883EE1">
        <w:rPr>
          <w:rFonts w:ascii="Times New Roman" w:hAnsi="Times New Roman" w:cs="Times New Roman"/>
          <w:iCs/>
          <w:noProof/>
        </w:rPr>
        <w:t xml:space="preserve"> ) ],</w:t>
      </w:r>
    </w:p>
    <w:p w:rsidR="00647F27" w:rsidRPr="00883EE1" w:rsidRDefault="00647F27" w:rsidP="007F0DD2">
      <w:pPr>
        <w:rPr>
          <w:rFonts w:ascii="Times New Roman" w:hAnsi="Times New Roman" w:cs="Times New Roman"/>
          <w:noProof/>
          <w:sz w:val="24"/>
          <w:szCs w:val="24"/>
        </w:rPr>
      </w:pPr>
      <w:r w:rsidRPr="00883EE1">
        <w:rPr>
          <w:rFonts w:ascii="Times New Roman" w:hAnsi="Times New Roman" w:cs="Times New Roman"/>
          <w:iCs/>
          <w:noProof/>
        </w:rPr>
        <w:t>kde</w:t>
      </w:r>
      <w:r w:rsidR="004A3D85" w:rsidRPr="00883EE1">
        <w:rPr>
          <w:rFonts w:ascii="Times New Roman" w:hAnsi="Times New Roman" w:cs="Times New Roman"/>
          <w:iCs/>
          <w:noProof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noProof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</w:rPr>
              <m:t>n</m:t>
            </m:r>
          </m:sub>
          <m:sup>
            <m:r>
              <w:rPr>
                <w:rFonts w:ascii="Cambria Math" w:hAnsi="Cambria Math" w:cs="Times New Roman"/>
                <w:noProof/>
              </w:rPr>
              <m:t>2</m:t>
            </m:r>
          </m:sup>
        </m:sSubSup>
      </m:oMath>
      <w:r w:rsidRPr="00883EE1">
        <w:rPr>
          <w:rFonts w:ascii="Times New Roman" w:hAnsi="Times New Roman" w:cs="Times New Roman"/>
          <w:i/>
          <w:iCs/>
          <w:noProof/>
        </w:rPr>
        <w:t xml:space="preserve"> </w:t>
      </w:r>
      <w:r w:rsidRPr="00883EE1">
        <w:rPr>
          <w:rFonts w:ascii="Times New Roman" w:hAnsi="Times New Roman" w:cs="Times New Roman"/>
          <w:iCs/>
          <w:noProof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noProof/>
              </w:rPr>
            </m:ctrlPr>
          </m:naryPr>
          <m:sub>
            <m:r>
              <w:rPr>
                <w:rFonts w:ascii="Cambria Math" w:hAnsi="Cambria Math" w:cs="Times New Roman"/>
                <w:noProof/>
              </w:rPr>
              <m:t>i=1</m:t>
            </m:r>
          </m:sub>
          <m:sup>
            <m:r>
              <w:rPr>
                <w:rFonts w:ascii="Cambria Math" w:hAnsi="Cambria Math" w:cs="Times New Roman"/>
                <w:noProof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Cs/>
                    <w:noProof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noProof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noProof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noProof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noProof/>
          </w:rPr>
          <m:t xml:space="preserve"> </m:t>
        </m:r>
      </m:oMath>
      <w:r w:rsidR="004A3D85" w:rsidRPr="00883EE1">
        <w:rPr>
          <w:rFonts w:ascii="Times New Roman" w:eastAsiaTheme="minorEastAsia" w:hAnsi="Times New Roman" w:cs="Times New Roman"/>
          <w:iCs/>
          <w:noProof/>
        </w:rPr>
        <w:t xml:space="preserve">je bodový odhad </w:t>
      </w:r>
      <w:r w:rsidR="00F63CFA" w:rsidRPr="00883EE1">
        <w:rPr>
          <w:rFonts w:ascii="Times New Roman" w:eastAsiaTheme="minorEastAsia" w:hAnsi="Times New Roman" w:cs="Times New Roman"/>
          <w:iCs/>
          <w:noProof/>
        </w:rPr>
        <w:t xml:space="preserve">rozptylu </w:t>
      </w:r>
      <w:r w:rsidR="004A3D85" w:rsidRPr="00883EE1">
        <w:rPr>
          <w:rFonts w:ascii="Times New Roman" w:hAnsi="Times New Roman" w:cs="Times New Roman"/>
          <w:i/>
          <w:noProof/>
          <w:sz w:val="24"/>
          <w:szCs w:val="24"/>
        </w:rPr>
        <w:t>σ</w:t>
      </w:r>
      <w:r w:rsidR="004A3D85" w:rsidRPr="00883EE1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 </w:t>
      </w:r>
      <w:r w:rsidR="004A3D85" w:rsidRPr="00883EE1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CC7DEB" w:rsidRPr="00883EE1" w:rsidRDefault="004A3D85" w:rsidP="007F0DD2">
      <w:pPr>
        <w:rPr>
          <w:rFonts w:ascii="Times New Roman" w:hAnsi="Times New Roman" w:cs="Times New Roman"/>
          <w:iCs/>
          <w:noProof/>
          <w:sz w:val="24"/>
          <w:szCs w:val="24"/>
        </w:rPr>
      </w:pP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-1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(1-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883EE1">
        <w:rPr>
          <w:rFonts w:ascii="Times New Roman" w:hAnsi="Times New Roman" w:cs="Times New Roman"/>
          <w:iCs/>
          <w:noProof/>
        </w:rPr>
        <w:t xml:space="preserve"> ) je (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1-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</w:rPr>
          <m:t>)</m:t>
        </m:r>
      </m:oMath>
      <w:r w:rsidRPr="00883EE1"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 100% - ní kvantil </w:t>
      </w:r>
      <w:r w:rsidR="00CC7DEB" w:rsidRPr="00883EE1"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Studentova </w:t>
      </w:r>
      <w:r w:rsidRPr="00883EE1"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rozdělení 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-1</w:t>
      </w:r>
    </w:p>
    <w:p w:rsidR="004A3D85" w:rsidRPr="00883EE1" w:rsidRDefault="00CC7DEB" w:rsidP="007F0DD2">
      <w:pPr>
        <w:rPr>
          <w:rFonts w:ascii="Times New Roman" w:hAnsi="Times New Roman" w:cs="Times New Roman"/>
          <w:iCs/>
          <w:noProof/>
          <w:sz w:val="24"/>
          <w:szCs w:val="24"/>
        </w:rPr>
      </w:pP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a platí P(</w:t>
      </w:r>
      <w:r w:rsidRPr="00883EE1">
        <w:rPr>
          <w:rFonts w:ascii="Times New Roman" w:hAnsi="Times New Roman" w:cs="Times New Roman"/>
          <w:noProof/>
          <w:sz w:val="24"/>
          <w:szCs w:val="24"/>
        </w:rPr>
        <w:t>I</w:t>
      </w:r>
      <w:r w:rsidRPr="00883EE1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μ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pokryje </w:t>
      </w:r>
      <w:r w:rsidRPr="00883EE1">
        <w:rPr>
          <w:rFonts w:ascii="Times New Roman" w:hAnsi="Times New Roman" w:cs="Times New Roman"/>
          <w:i/>
          <w:noProof/>
          <w:sz w:val="24"/>
          <w:szCs w:val="24"/>
        </w:rPr>
        <w:t>μ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) = 1- </w:t>
      </w:r>
      <w:r w:rsidRPr="00883EE1">
        <w:rPr>
          <w:rFonts w:ascii="Times New Roman" w:hAnsi="Times New Roman" w:cs="Times New Roman"/>
          <w:i/>
          <w:noProof/>
          <w:sz w:val="24"/>
          <w:szCs w:val="24"/>
        </w:rPr>
        <w:t>α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.</w:t>
      </w:r>
      <w:r w:rsidRPr="00883EE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3D85"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:rsidR="004A3D85" w:rsidRPr="00883EE1" w:rsidRDefault="004A3D85" w:rsidP="007F0DD2">
      <w:pPr>
        <w:rPr>
          <w:rFonts w:ascii="Times New Roman" w:hAnsi="Times New Roman" w:cs="Times New Roman"/>
          <w:noProof/>
          <w:sz w:val="24"/>
          <w:szCs w:val="24"/>
        </w:rPr>
      </w:pP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Nejčastěji volíme hladinu testu </w:t>
      </w:r>
      <w:r w:rsidRPr="00883EE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α = 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0.05 = P(zamítneme </w:t>
      </w:r>
      <w:r w:rsidRPr="00883EE1">
        <w:rPr>
          <w:rFonts w:ascii="Times New Roman" w:hAnsi="Times New Roman" w:cs="Times New Roman"/>
          <w:noProof/>
          <w:sz w:val="24"/>
          <w:szCs w:val="24"/>
        </w:rPr>
        <w:t>H</w:t>
      </w:r>
      <w:r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 w:rsidRPr="00883EE1">
        <w:rPr>
          <w:rFonts w:ascii="Times New Roman" w:hAnsi="Times New Roman" w:cs="Times New Roman"/>
          <w:noProof/>
          <w:sz w:val="24"/>
          <w:szCs w:val="24"/>
        </w:rPr>
        <w:t>, když platí).</w:t>
      </w:r>
    </w:p>
    <w:p w:rsidR="005F08C9" w:rsidRPr="00883EE1" w:rsidRDefault="004A3D85" w:rsidP="007F0DD2">
      <w:pPr>
        <w:rPr>
          <w:rFonts w:ascii="Times New Roman" w:hAnsi="Times New Roman" w:cs="Times New Roman"/>
          <w:noProof/>
          <w:sz w:val="24"/>
          <w:szCs w:val="24"/>
        </w:rPr>
      </w:pPr>
      <w:r w:rsidRPr="00883EE1">
        <w:rPr>
          <w:rFonts w:ascii="Times New Roman" w:hAnsi="Times New Roman" w:cs="Times New Roman"/>
          <w:noProof/>
          <w:sz w:val="24"/>
          <w:szCs w:val="24"/>
        </w:rPr>
        <w:t>Za platnosti H</w:t>
      </w:r>
      <w:r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máme: P(</w:t>
      </w:r>
      <w:r w:rsidRPr="00883EE1">
        <w:rPr>
          <w:rFonts w:ascii="Times New Roman" w:hAnsi="Times New Roman" w:cs="Times New Roman"/>
          <w:i/>
          <w:noProof/>
          <w:sz w:val="24"/>
          <w:szCs w:val="24"/>
        </w:rPr>
        <w:t>μ</w:t>
      </w:r>
      <w:r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0 </w:t>
      </w:r>
      <m:oMath>
        <m:r>
          <w:rPr>
            <w:rFonts w:ascii="Cambria Math" w:hAnsi="Cambria Math" w:cs="Times New Roman"/>
            <w:noProof/>
            <w:sz w:val="24"/>
            <w:szCs w:val="24"/>
            <w:vertAlign w:val="subscript"/>
          </w:rPr>
          <m:t>∈</m:t>
        </m:r>
      </m:oMath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08C9" w:rsidRPr="00883EE1">
        <w:rPr>
          <w:rFonts w:ascii="Times New Roman" w:hAnsi="Times New Roman" w:cs="Times New Roman"/>
          <w:noProof/>
          <w:sz w:val="24"/>
          <w:szCs w:val="24"/>
        </w:rPr>
        <w:t>I</w:t>
      </w:r>
      <w:r w:rsidR="005F08C9" w:rsidRPr="00883EE1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μ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08C9" w:rsidRPr="00883EE1">
        <w:rPr>
          <w:rFonts w:ascii="Times New Roman" w:hAnsi="Times New Roman" w:cs="Times New Roman"/>
          <w:noProof/>
          <w:sz w:val="24"/>
          <w:szCs w:val="24"/>
        </w:rPr>
        <w:t xml:space="preserve">) = 1- </w:t>
      </w:r>
      <w:r w:rsidR="005F08C9" w:rsidRPr="00883EE1">
        <w:rPr>
          <w:rFonts w:ascii="Times New Roman" w:hAnsi="Times New Roman" w:cs="Times New Roman"/>
          <w:i/>
          <w:iCs/>
          <w:noProof/>
          <w:sz w:val="24"/>
          <w:szCs w:val="24"/>
        </w:rPr>
        <w:t>α</w:t>
      </w:r>
      <w:r w:rsidR="005F08C9"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, a tedy </w:t>
      </w:r>
      <w:r w:rsidR="005F08C9" w:rsidRPr="00883EE1">
        <w:rPr>
          <w:rFonts w:ascii="Times New Roman" w:hAnsi="Times New Roman" w:cs="Times New Roman"/>
          <w:noProof/>
          <w:sz w:val="24"/>
          <w:szCs w:val="24"/>
        </w:rPr>
        <w:t>P(</w:t>
      </w:r>
      <w:r w:rsidR="005F08C9" w:rsidRPr="00883EE1">
        <w:rPr>
          <w:rFonts w:ascii="Times New Roman" w:hAnsi="Times New Roman" w:cs="Times New Roman"/>
          <w:i/>
          <w:noProof/>
          <w:sz w:val="24"/>
          <w:szCs w:val="24"/>
        </w:rPr>
        <w:t>μ</w:t>
      </w:r>
      <w:r w:rsidR="005F08C9"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0 </w:t>
      </w:r>
      <w:r w:rsidR="005F08C9" w:rsidRPr="00883EE1">
        <w:rPr>
          <w:rFonts w:ascii="Times New Roman" w:hAnsi="Times New Roman" w:cs="Times New Roman"/>
          <w:noProof/>
          <w:sz w:val="24"/>
          <w:szCs w:val="24"/>
        </w:rPr>
        <w:t>neleží v I</w:t>
      </w:r>
      <w:r w:rsidR="005F08C9" w:rsidRPr="00883EE1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μ</w:t>
      </w:r>
      <w:r w:rsidR="005F08C9" w:rsidRPr="00883EE1">
        <w:rPr>
          <w:rFonts w:ascii="Times New Roman" w:hAnsi="Times New Roman" w:cs="Times New Roman"/>
          <w:noProof/>
          <w:sz w:val="24"/>
          <w:szCs w:val="24"/>
        </w:rPr>
        <w:t xml:space="preserve"> ) = </w:t>
      </w:r>
      <w:r w:rsidR="005F08C9" w:rsidRPr="00883EE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α </w:t>
      </w:r>
      <w:r w:rsidR="005F08C9"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, odtud dostaneme  </w:t>
      </w:r>
    </w:p>
    <w:p w:rsidR="005F08C9" w:rsidRPr="00883EE1" w:rsidRDefault="005F08C9" w:rsidP="005F08C9">
      <w:pPr>
        <w:rPr>
          <w:rFonts w:ascii="Times New Roman" w:hAnsi="Times New Roman" w:cs="Times New Roman"/>
          <w:iCs/>
          <w:noProof/>
          <w:sz w:val="24"/>
          <w:szCs w:val="24"/>
        </w:rPr>
      </w:pPr>
      <w:r w:rsidRPr="00883EE1">
        <w:rPr>
          <w:rFonts w:ascii="Times New Roman" w:hAnsi="Times New Roman" w:cs="Times New Roman"/>
          <w:b/>
          <w:noProof/>
          <w:sz w:val="24"/>
          <w:szCs w:val="24"/>
        </w:rPr>
        <w:t>kritický obor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testu</w:t>
      </w:r>
      <w:r w:rsidRPr="005B7F3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: </w:t>
      </w:r>
      <w:r w:rsidR="004A3D85" w:rsidRPr="005B7F3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</w:t>
      </w:r>
      <w:r w:rsidRPr="005B7F34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</w:rPr>
        <w:t>μ</w:t>
      </w:r>
      <w:r w:rsidRPr="005B7F34">
        <w:rPr>
          <w:rFonts w:ascii="Times New Roman" w:hAnsi="Times New Roman" w:cs="Times New Roman"/>
          <w:b/>
          <w:noProof/>
          <w:sz w:val="24"/>
          <w:szCs w:val="24"/>
          <w:highlight w:val="yellow"/>
          <w:vertAlign w:val="subscript"/>
        </w:rPr>
        <w:t xml:space="preserve">0 </w:t>
      </w:r>
      <w:r w:rsidRPr="005B7F34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neleží v I</w:t>
      </w:r>
      <w:r w:rsidRPr="005B7F34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  <w:vertAlign w:val="subscript"/>
        </w:rPr>
        <w:t xml:space="preserve">μ </w:t>
      </w:r>
      <w:r w:rsidR="00800A6A" w:rsidRPr="005B7F34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  <w:vertAlign w:val="subscript"/>
        </w:rPr>
        <w:t xml:space="preserve"> </w:t>
      </w:r>
      <w:r w:rsidR="00800A6A" w:rsidRPr="005B7F34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=&gt; zamítáme H</w:t>
      </w:r>
      <w:r w:rsidR="00800A6A" w:rsidRPr="005B7F34">
        <w:rPr>
          <w:rFonts w:ascii="Times New Roman" w:hAnsi="Times New Roman" w:cs="Times New Roman"/>
          <w:b/>
          <w:noProof/>
          <w:sz w:val="24"/>
          <w:szCs w:val="24"/>
          <w:highlight w:val="yellow"/>
          <w:vertAlign w:val="subscript"/>
        </w:rPr>
        <w:t>0</w:t>
      </w:r>
      <w:r w:rsidR="00800A6A" w:rsidRPr="00883EE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00A6A" w:rsidRPr="00883EE1">
        <w:rPr>
          <w:rFonts w:ascii="Times New Roman" w:hAnsi="Times New Roman" w:cs="Times New Roman"/>
          <w:noProof/>
          <w:sz w:val="24"/>
          <w:szCs w:val="24"/>
        </w:rPr>
        <w:t>ve prospěch H</w:t>
      </w:r>
      <w:r w:rsidR="00800A6A"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1 </w:t>
      </w:r>
      <w:r w:rsidR="00800A6A" w:rsidRPr="00883EE1">
        <w:rPr>
          <w:rFonts w:ascii="Times New Roman" w:hAnsi="Times New Roman" w:cs="Times New Roman"/>
          <w:noProof/>
          <w:sz w:val="24"/>
          <w:szCs w:val="24"/>
        </w:rPr>
        <w:t>na hladině</w:t>
      </w:r>
      <w:r w:rsidR="00800A6A"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="00800A6A" w:rsidRPr="00883EE1">
        <w:rPr>
          <w:rFonts w:ascii="Times New Roman" w:hAnsi="Times New Roman" w:cs="Times New Roman"/>
          <w:i/>
          <w:iCs/>
          <w:noProof/>
          <w:sz w:val="24"/>
          <w:szCs w:val="24"/>
        </w:rPr>
        <w:t>α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:rsidR="00AE4DF8" w:rsidRDefault="00AE4DF8" w:rsidP="005F08C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Lze upravit na tvar: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7BCE">
        <w:rPr>
          <w:rFonts w:ascii="Times New Roman" w:hAnsi="Times New Roman" w:cs="Times New Roman"/>
          <w:iCs/>
          <w:sz w:val="24"/>
          <w:szCs w:val="24"/>
        </w:rPr>
        <w:t xml:space="preserve">&gt; </w:t>
      </w:r>
      <w:r w:rsidRPr="00647F27">
        <w:rPr>
          <w:rFonts w:ascii="Times New Roman" w:hAnsi="Times New Roman" w:cs="Times New Roman"/>
          <w:iCs/>
          <w:sz w:val="24"/>
          <w:szCs w:val="24"/>
        </w:rPr>
        <w:t>t</w:t>
      </w:r>
      <w:r w:rsidRPr="00647F2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-1</w:t>
      </w:r>
      <w:r>
        <w:rPr>
          <w:rFonts w:ascii="Times New Roman" w:hAnsi="Times New Roman" w:cs="Times New Roman"/>
          <w:iCs/>
          <w:sz w:val="24"/>
          <w:szCs w:val="24"/>
        </w:rPr>
        <w:t>(1-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47F2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) </w:t>
      </w:r>
      <w:r w:rsidRPr="00AE76AE">
        <w:rPr>
          <w:rFonts w:ascii="Times New Roman" w:hAnsi="Times New Roman" w:cs="Times New Roman"/>
          <w:b/>
          <w:sz w:val="24"/>
          <w:szCs w:val="24"/>
        </w:rPr>
        <w:t xml:space="preserve">=&gt; </w:t>
      </w:r>
      <w:r w:rsidRPr="00AE4DF8">
        <w:rPr>
          <w:rFonts w:ascii="Times New Roman" w:hAnsi="Times New Roman" w:cs="Times New Roman"/>
          <w:sz w:val="24"/>
          <w:szCs w:val="24"/>
        </w:rPr>
        <w:t>zamítáme H</w:t>
      </w:r>
      <w:r w:rsidRPr="00AE4DF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ve prospěch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5F08C9">
        <w:rPr>
          <w:rFonts w:ascii="Times New Roman" w:hAnsi="Times New Roman" w:cs="Times New Roman"/>
          <w:sz w:val="24"/>
          <w:szCs w:val="24"/>
        </w:rPr>
        <w:t>na hladině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3D85">
        <w:rPr>
          <w:rFonts w:ascii="Times New Roman" w:hAnsi="Times New Roman" w:cs="Times New Roman"/>
          <w:i/>
          <w:iCs/>
          <w:sz w:val="24"/>
          <w:szCs w:val="24"/>
        </w:rPr>
        <w:t>α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AE4DF8" w:rsidRDefault="00AE4DF8" w:rsidP="005F08C9">
      <w:pPr>
        <w:rPr>
          <w:rFonts w:ascii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kde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n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je testová statistika mající Studentovo rozdělení </w:t>
      </w:r>
      <w:r w:rsidRPr="00647F27">
        <w:rPr>
          <w:rFonts w:ascii="Times New Roman" w:hAnsi="Times New Roman" w:cs="Times New Roman"/>
          <w:iCs/>
          <w:sz w:val="24"/>
          <w:szCs w:val="24"/>
        </w:rPr>
        <w:t>t</w:t>
      </w:r>
      <w:r w:rsidRPr="00647F2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-1.</w:t>
      </w:r>
    </w:p>
    <w:p w:rsidR="00F91B3A" w:rsidRDefault="00F91B3A" w:rsidP="005F08C9">
      <w:pPr>
        <w:rPr>
          <w:rFonts w:ascii="Times New Roman" w:hAnsi="Times New Roman" w:cs="Times New Roman"/>
          <w:iCs/>
          <w:noProof/>
          <w:sz w:val="24"/>
          <w:szCs w:val="24"/>
        </w:rPr>
      </w:pPr>
      <w:r w:rsidRPr="00800A6A">
        <w:rPr>
          <w:rFonts w:ascii="Times New Roman" w:hAnsi="Times New Roman" w:cs="Times New Roman"/>
          <w:iCs/>
          <w:noProof/>
          <w:sz w:val="24"/>
          <w:szCs w:val="24"/>
          <w:u w:val="single"/>
        </w:rPr>
        <w:t>Ověření předpokladů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: nezávislost: intuitivně podle povahy dat, </w:t>
      </w:r>
    </w:p>
    <w:p w:rsidR="00F91B3A" w:rsidRPr="00F91B3A" w:rsidRDefault="00800A6A" w:rsidP="005F08C9">
      <w:pPr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>no</w:t>
      </w:r>
      <w:r w:rsidR="00F91B3A">
        <w:rPr>
          <w:rFonts w:ascii="Times New Roman" w:hAnsi="Times New Roman" w:cs="Times New Roman"/>
          <w:iCs/>
          <w:noProof/>
          <w:sz w:val="24"/>
          <w:szCs w:val="24"/>
        </w:rPr>
        <w:t>rmalita: histogram dat, test na normalitu dat (např. Shapiro-Wilk)</w:t>
      </w:r>
      <w:r>
        <w:rPr>
          <w:rFonts w:ascii="Times New Roman" w:hAnsi="Times New Roman" w:cs="Times New Roman"/>
          <w:iCs/>
          <w:noProof/>
          <w:sz w:val="24"/>
          <w:szCs w:val="24"/>
        </w:rPr>
        <w:t>.</w:t>
      </w:r>
      <w:r w:rsidR="00F91B3A">
        <w:rPr>
          <w:rFonts w:ascii="Times New Roman" w:hAnsi="Times New Roman" w:cs="Times New Roman"/>
          <w:iCs/>
          <w:noProof/>
          <w:sz w:val="24"/>
          <w:szCs w:val="24"/>
        </w:rPr>
        <w:t xml:space="preserve">   </w:t>
      </w:r>
    </w:p>
    <w:p w:rsidR="00AE76AE" w:rsidRDefault="00AE76AE" w:rsidP="005F08C9">
      <w:pPr>
        <w:rPr>
          <w:rFonts w:ascii="Times New Roman" w:hAnsi="Times New Roman" w:cs="Times New Roman"/>
          <w:iCs/>
          <w:noProof/>
          <w:sz w:val="24"/>
          <w:szCs w:val="24"/>
        </w:rPr>
      </w:pPr>
      <w:r w:rsidRPr="00A543B5">
        <w:rPr>
          <w:rFonts w:ascii="Times New Roman" w:hAnsi="Times New Roman" w:cs="Times New Roman"/>
          <w:iCs/>
          <w:noProof/>
          <w:sz w:val="24"/>
          <w:szCs w:val="24"/>
          <w:highlight w:val="yellow"/>
        </w:rPr>
        <w:t>Nesplnění normality: 1-výběrový Wilcoxonův test</w:t>
      </w:r>
      <w:r w:rsidR="00591A9B" w:rsidRPr="00A543B5">
        <w:rPr>
          <w:rFonts w:ascii="Times New Roman" w:hAnsi="Times New Roman" w:cs="Times New Roman"/>
          <w:iCs/>
          <w:noProof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:rsidR="00AE76AE" w:rsidRPr="00885019" w:rsidRDefault="00AE76AE" w:rsidP="005F08C9">
      <w:pPr>
        <w:rPr>
          <w:rFonts w:ascii="Times New Roman" w:hAnsi="Times New Roman" w:cs="Times New Roman"/>
          <w:b/>
          <w:iCs/>
          <w:noProof/>
          <w:sz w:val="32"/>
          <w:szCs w:val="32"/>
          <w:u w:val="single"/>
        </w:rPr>
      </w:pPr>
      <w:r w:rsidRPr="00885019">
        <w:rPr>
          <w:rFonts w:ascii="Times New Roman" w:hAnsi="Times New Roman" w:cs="Times New Roman"/>
          <w:b/>
          <w:iCs/>
          <w:noProof/>
          <w:sz w:val="32"/>
          <w:szCs w:val="32"/>
          <w:highlight w:val="yellow"/>
          <w:u w:val="single"/>
        </w:rPr>
        <w:lastRenderedPageBreak/>
        <w:t>Párový t-test:</w:t>
      </w:r>
    </w:p>
    <w:p w:rsidR="00AE76AE" w:rsidRPr="00885019" w:rsidRDefault="00AE76AE" w:rsidP="00AE76AE">
      <w:pPr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Data: </w:t>
      </w:r>
    </w:p>
    <w:p w:rsidR="00E943F3" w:rsidRPr="00885019" w:rsidRDefault="00AE76AE" w:rsidP="00F63F20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nezávislá párová pozorování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(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Pr="00885019">
        <w:rPr>
          <w:rFonts w:ascii="Times New Roman" w:hAnsi="Times New Roman" w:cs="Times New Roman"/>
          <w:noProof/>
          <w:sz w:val="32"/>
          <w:szCs w:val="32"/>
        </w:rPr>
        <w:t>,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Y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Pr="00885019">
        <w:rPr>
          <w:rFonts w:ascii="Times New Roman" w:hAnsi="Times New Roman" w:cs="Times New Roman"/>
          <w:noProof/>
          <w:sz w:val="32"/>
          <w:szCs w:val="32"/>
        </w:rPr>
        <w:t>), ..., (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n</w:t>
      </w:r>
      <w:r w:rsidRPr="00885019">
        <w:rPr>
          <w:rFonts w:ascii="Times New Roman" w:hAnsi="Times New Roman" w:cs="Times New Roman"/>
          <w:noProof/>
          <w:sz w:val="32"/>
          <w:szCs w:val="32"/>
        </w:rPr>
        <w:t>,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Y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n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),  </w:t>
      </w:r>
    </w:p>
    <w:p w:rsidR="00B255A2" w:rsidRPr="00885019" w:rsidRDefault="00E943F3" w:rsidP="00F63F20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taková, že </w:t>
      </w:r>
      <w:r w:rsidR="00AE76AE" w:rsidRPr="00885019">
        <w:rPr>
          <w:rFonts w:ascii="Times New Roman" w:hAnsi="Times New Roman" w:cs="Times New Roman"/>
          <w:i/>
          <w:noProof/>
          <w:sz w:val="32"/>
          <w:szCs w:val="32"/>
        </w:rPr>
        <w:t>Z</w:t>
      </w:r>
      <w:r w:rsidR="00AE76AE"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 xml:space="preserve">i </w:t>
      </w:r>
      <w:r w:rsidR="00AE76AE" w:rsidRPr="00885019">
        <w:rPr>
          <w:rFonts w:ascii="Times New Roman" w:hAnsi="Times New Roman" w:cs="Times New Roman"/>
          <w:noProof/>
          <w:sz w:val="32"/>
          <w:szCs w:val="32"/>
        </w:rPr>
        <w:t xml:space="preserve">= </w:t>
      </w:r>
      <w:r w:rsidR="00AE76AE" w:rsidRPr="00885019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="00AE76AE"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 xml:space="preserve">i  </w:t>
      </w:r>
      <w:r w:rsidR="00AE76AE" w:rsidRPr="00885019">
        <w:rPr>
          <w:rFonts w:ascii="Times New Roman" w:hAnsi="Times New Roman" w:cs="Times New Roman"/>
          <w:noProof/>
          <w:sz w:val="32"/>
          <w:szCs w:val="32"/>
        </w:rPr>
        <w:t xml:space="preserve">- </w:t>
      </w:r>
      <w:r w:rsidR="00AE76AE" w:rsidRPr="00885019">
        <w:rPr>
          <w:rFonts w:ascii="Times New Roman" w:hAnsi="Times New Roman" w:cs="Times New Roman"/>
          <w:i/>
          <w:noProof/>
          <w:sz w:val="32"/>
          <w:szCs w:val="32"/>
        </w:rPr>
        <w:t>Y</w:t>
      </w:r>
      <w:r w:rsidR="00AE76AE"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i</w:t>
      </w:r>
      <w:r w:rsidR="00AE76AE" w:rsidRPr="00885019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AE76AE" w:rsidRPr="00885019">
        <w:rPr>
          <w:rFonts w:ascii="Times New Roman" w:hAnsi="Times New Roman" w:cs="Times New Roman"/>
          <w:i/>
          <w:noProof/>
          <w:sz w:val="32"/>
          <w:szCs w:val="32"/>
        </w:rPr>
        <w:t>i</w:t>
      </w:r>
      <w:r w:rsidR="00AE76AE" w:rsidRPr="00885019">
        <w:rPr>
          <w:rFonts w:ascii="Times New Roman" w:hAnsi="Times New Roman" w:cs="Times New Roman"/>
          <w:noProof/>
          <w:sz w:val="32"/>
          <w:szCs w:val="32"/>
        </w:rPr>
        <w:t xml:space="preserve"> = 1,..., </w:t>
      </w:r>
      <w:r w:rsidR="00AE76AE" w:rsidRPr="00885019">
        <w:rPr>
          <w:rFonts w:ascii="Times New Roman" w:hAnsi="Times New Roman" w:cs="Times New Roman"/>
          <w:i/>
          <w:noProof/>
          <w:sz w:val="32"/>
          <w:szCs w:val="32"/>
        </w:rPr>
        <w:t>n</w:t>
      </w:r>
      <w:r w:rsidR="00AE76AE" w:rsidRPr="00885019">
        <w:rPr>
          <w:rFonts w:ascii="Times New Roman" w:hAnsi="Times New Roman" w:cs="Times New Roman"/>
          <w:noProof/>
          <w:sz w:val="32"/>
          <w:szCs w:val="32"/>
        </w:rPr>
        <w:t xml:space="preserve"> tvoří výběr z N(</w:t>
      </w:r>
      <w:r w:rsidR="00AE76AE"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="00AE76AE" w:rsidRPr="00885019">
        <w:rPr>
          <w:rFonts w:ascii="Times New Roman" w:hAnsi="Times New Roman" w:cs="Times New Roman"/>
          <w:noProof/>
          <w:sz w:val="32"/>
          <w:szCs w:val="32"/>
        </w:rPr>
        <w:t>,</w:t>
      </w:r>
      <w:r w:rsidR="00AE76AE" w:rsidRPr="00885019">
        <w:rPr>
          <w:rFonts w:ascii="Times New Roman" w:hAnsi="Times New Roman" w:cs="Times New Roman"/>
          <w:i/>
          <w:noProof/>
          <w:sz w:val="32"/>
          <w:szCs w:val="32"/>
        </w:rPr>
        <w:t>σ</w:t>
      </w:r>
      <w:r w:rsidR="00AE76AE" w:rsidRPr="00885019">
        <w:rPr>
          <w:rFonts w:ascii="Times New Roman" w:hAnsi="Times New Roman" w:cs="Times New Roman"/>
          <w:noProof/>
          <w:sz w:val="32"/>
          <w:szCs w:val="32"/>
          <w:vertAlign w:val="superscript"/>
        </w:rPr>
        <w:t>2</w:t>
      </w:r>
      <w:r w:rsidR="00AE76AE" w:rsidRPr="00885019">
        <w:rPr>
          <w:rFonts w:ascii="Times New Roman" w:hAnsi="Times New Roman" w:cs="Times New Roman"/>
          <w:noProof/>
          <w:sz w:val="32"/>
          <w:szCs w:val="32"/>
        </w:rPr>
        <w:t>)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, kde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μ 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=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X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-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Y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.</w:t>
      </w:r>
    </w:p>
    <w:p w:rsidR="00E943F3" w:rsidRPr="00885019" w:rsidRDefault="00AE76AE" w:rsidP="00E943F3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</w:rPr>
        <w:t>Hypotéza: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H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  <w:vertAlign w:val="subscript"/>
        </w:rPr>
        <w:t>0</w:t>
      </w:r>
      <w:r w:rsidR="00E65EDF"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  <w:vertAlign w:val="subscript"/>
        </w:rPr>
        <w:t xml:space="preserve"> </w:t>
      </w:r>
      <w:r w:rsidR="00E65EDF"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 xml:space="preserve">: </w:t>
      </w:r>
      <w:r w:rsidR="00E65EDF"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</w:rPr>
        <w:t>μ</w:t>
      </w:r>
      <w:r w:rsidR="00E65EDF"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  <w:vertAlign w:val="subscript"/>
        </w:rPr>
        <w:t>X</w:t>
      </w:r>
      <w:r w:rsidR="00E65EDF"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 xml:space="preserve"> = </w:t>
      </w:r>
      <w:r w:rsidR="00E65EDF"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</w:rPr>
        <w:t>μ</w:t>
      </w:r>
      <w:r w:rsidR="00E65EDF"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  <w:vertAlign w:val="subscript"/>
        </w:rPr>
        <w:t>Y</w:t>
      </w:r>
      <w:r w:rsidR="00E65EDF" w:rsidRPr="00885019">
        <w:rPr>
          <w:rFonts w:ascii="Times New Roman" w:hAnsi="Times New Roman" w:cs="Times New Roman"/>
          <w:b/>
          <w:i/>
          <w:noProof/>
          <w:sz w:val="32"/>
          <w:szCs w:val="32"/>
          <w:vertAlign w:val="subscript"/>
        </w:rPr>
        <w:t xml:space="preserve"> , </w:t>
      </w:r>
      <w:r w:rsidR="00E65EDF" w:rsidRPr="00885019">
        <w:rPr>
          <w:rFonts w:ascii="Times New Roman" w:hAnsi="Times New Roman" w:cs="Times New Roman"/>
          <w:b/>
          <w:noProof/>
          <w:sz w:val="32"/>
          <w:szCs w:val="32"/>
          <w:vertAlign w:val="subscript"/>
        </w:rPr>
        <w:t xml:space="preserve"> </w:t>
      </w:r>
      <w:r w:rsidR="00E943F3" w:rsidRPr="00885019">
        <w:rPr>
          <w:rFonts w:ascii="Times New Roman" w:hAnsi="Times New Roman" w:cs="Times New Roman"/>
          <w:noProof/>
          <w:sz w:val="32"/>
          <w:szCs w:val="32"/>
        </w:rPr>
        <w:t xml:space="preserve">t.zn. </w:t>
      </w:r>
      <w:r w:rsidR="00E65EDF"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μ </w:t>
      </w:r>
      <w:r w:rsidR="00E65EDF" w:rsidRPr="00885019">
        <w:rPr>
          <w:rFonts w:ascii="Times New Roman" w:hAnsi="Times New Roman" w:cs="Times New Roman"/>
          <w:noProof/>
          <w:sz w:val="32"/>
          <w:szCs w:val="32"/>
        </w:rPr>
        <w:t>=</w:t>
      </w:r>
      <w:r w:rsidR="00E65EDF"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 </w:t>
      </w:r>
      <w:r w:rsidR="00E65EDF" w:rsidRPr="00885019">
        <w:rPr>
          <w:rFonts w:ascii="Times New Roman" w:hAnsi="Times New Roman" w:cs="Times New Roman"/>
          <w:noProof/>
          <w:sz w:val="32"/>
          <w:szCs w:val="32"/>
        </w:rPr>
        <w:t>0</w:t>
      </w:r>
      <w:r w:rsidR="00E943F3" w:rsidRPr="00885019">
        <w:rPr>
          <w:rFonts w:ascii="Times New Roman" w:hAnsi="Times New Roman" w:cs="Times New Roman"/>
          <w:noProof/>
          <w:sz w:val="32"/>
          <w:szCs w:val="32"/>
        </w:rPr>
        <w:t>.</w:t>
      </w:r>
      <w:r w:rsidR="00E65EDF" w:rsidRPr="00885019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E943F3" w:rsidRPr="00885019" w:rsidRDefault="00E943F3" w:rsidP="00E943F3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Oboustranná 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 </w:t>
      </w:r>
      <w:r w:rsidRPr="00885019">
        <w:rPr>
          <w:rFonts w:ascii="Times New Roman" w:hAnsi="Times New Roman" w:cs="Times New Roman"/>
          <w:noProof/>
          <w:sz w:val="32"/>
          <w:szCs w:val="32"/>
        </w:rPr>
        <w:t>alternativa: H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Pr="00885019">
        <w:rPr>
          <w:rFonts w:ascii="Times New Roman" w:hAnsi="Times New Roman" w:cs="Times New Roman"/>
          <w:noProof/>
          <w:sz w:val="32"/>
          <w:szCs w:val="32"/>
        </w:rPr>
        <w:t>:</w:t>
      </w:r>
      <w:r w:rsidR="00120EF9" w:rsidRPr="0088501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120EF9"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="00120EF9"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X</w:t>
      </w:r>
      <w:r w:rsidR="00120EF9" w:rsidRPr="00885019">
        <w:rPr>
          <w:rFonts w:ascii="Times New Roman" w:hAnsi="Times New Roman" w:cs="Times New Roman"/>
          <w:noProof/>
          <w:sz w:val="32"/>
          <w:szCs w:val="32"/>
        </w:rPr>
        <w:t xml:space="preserve"> ≠ </w:t>
      </w:r>
      <w:r w:rsidR="00120EF9"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="00120EF9"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 xml:space="preserve">Y </w:t>
      </w:r>
      <w:r w:rsidR="00120EF9" w:rsidRPr="00885019">
        <w:rPr>
          <w:rFonts w:ascii="Times New Roman" w:hAnsi="Times New Roman" w:cs="Times New Roman"/>
          <w:noProof/>
          <w:sz w:val="32"/>
          <w:szCs w:val="32"/>
        </w:rPr>
        <w:t>,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 t.zn. </w:t>
      </w:r>
      <w:r w:rsidR="00120EF9"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μ </w:t>
      </w:r>
      <w:r w:rsidR="00120EF9" w:rsidRPr="00885019">
        <w:rPr>
          <w:rFonts w:ascii="Times New Roman" w:hAnsi="Times New Roman" w:cs="Times New Roman"/>
          <w:noProof/>
          <w:sz w:val="32"/>
          <w:szCs w:val="32"/>
        </w:rPr>
        <w:t>≠</w:t>
      </w:r>
      <w:r w:rsidR="00120EF9"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 </w:t>
      </w:r>
      <w:r w:rsidR="00120EF9" w:rsidRPr="00885019">
        <w:rPr>
          <w:rFonts w:ascii="Times New Roman" w:hAnsi="Times New Roman" w:cs="Times New Roman"/>
          <w:noProof/>
          <w:sz w:val="32"/>
          <w:szCs w:val="32"/>
        </w:rPr>
        <w:t>0</w:t>
      </w:r>
      <w:r w:rsidRPr="00885019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943F3" w:rsidRPr="00885019" w:rsidRDefault="00E943F3" w:rsidP="00E943F3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Provedení testu: </w:t>
      </w:r>
      <w:r w:rsidRPr="00885019">
        <w:rPr>
          <w:rFonts w:ascii="Times New Roman" w:hAnsi="Times New Roman" w:cs="Times New Roman"/>
          <w:noProof/>
          <w:sz w:val="32"/>
          <w:szCs w:val="32"/>
          <w:highlight w:val="yellow"/>
        </w:rPr>
        <w:t xml:space="preserve">aplikujeme jednovýběrový t-test na </w:t>
      </w:r>
      <w:r w:rsidR="005B7F34" w:rsidRPr="00885019">
        <w:rPr>
          <w:rFonts w:ascii="Times New Roman" w:hAnsi="Times New Roman" w:cs="Times New Roman"/>
          <w:noProof/>
          <w:sz w:val="32"/>
          <w:szCs w:val="32"/>
          <w:highlight w:val="yellow"/>
        </w:rPr>
        <w:t>rozdíly v párech</w:t>
      </w:r>
      <w:r w:rsidR="005B7F34" w:rsidRPr="0088501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Z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, ...,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Z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n .</w:t>
      </w:r>
    </w:p>
    <w:p w:rsidR="00AE76AE" w:rsidRPr="00883EE1" w:rsidRDefault="00AE76AE" w:rsidP="00F63F20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63F20" w:rsidRPr="00885019" w:rsidRDefault="00C27D98" w:rsidP="00C27D98">
      <w:pPr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  <w:u w:val="single"/>
        </w:rPr>
        <w:t>Dvouvýběrový t-test:</w:t>
      </w:r>
    </w:p>
    <w:p w:rsidR="00C27D98" w:rsidRPr="00885019" w:rsidRDefault="00C27D98" w:rsidP="00C27D98">
      <w:pPr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  <w:u w:val="single"/>
        </w:rPr>
        <w:t>Data:</w:t>
      </w:r>
    </w:p>
    <w:p w:rsidR="00885019" w:rsidRDefault="00C27D98" w:rsidP="00C27D98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 xml:space="preserve">realizace </w:t>
      </w:r>
      <w:r w:rsidR="00F63CFA"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 xml:space="preserve">2 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nezávislých náhodných výběrů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C27D98" w:rsidRPr="00885019" w:rsidRDefault="00C27D98" w:rsidP="00C27D98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, ...,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m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z rozdělení N(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X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 </w:t>
      </w:r>
      <w:r w:rsidRPr="00885019">
        <w:rPr>
          <w:rFonts w:ascii="Times New Roman" w:hAnsi="Times New Roman" w:cs="Times New Roman"/>
          <w:noProof/>
          <w:sz w:val="32"/>
          <w:szCs w:val="32"/>
        </w:rPr>
        <w:t>,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σ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perscript"/>
        </w:rPr>
        <w:t>2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) a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Y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, ...,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Y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 xml:space="preserve">n  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z rozdělení N(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Y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 </w:t>
      </w:r>
      <w:r w:rsidRPr="00885019">
        <w:rPr>
          <w:rFonts w:ascii="Times New Roman" w:hAnsi="Times New Roman" w:cs="Times New Roman"/>
          <w:noProof/>
          <w:sz w:val="32"/>
          <w:szCs w:val="32"/>
        </w:rPr>
        <w:t>,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σ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perscript"/>
        </w:rPr>
        <w:t>2</w:t>
      </w:r>
      <w:r w:rsidRPr="00885019">
        <w:rPr>
          <w:rFonts w:ascii="Times New Roman" w:hAnsi="Times New Roman" w:cs="Times New Roman"/>
          <w:noProof/>
          <w:sz w:val="32"/>
          <w:szCs w:val="32"/>
        </w:rPr>
        <w:t>).</w:t>
      </w:r>
    </w:p>
    <w:p w:rsidR="00C27D98" w:rsidRPr="00885019" w:rsidRDefault="00C27D98" w:rsidP="00C27D98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b/>
          <w:noProof/>
          <w:sz w:val="32"/>
          <w:szCs w:val="32"/>
        </w:rPr>
        <w:t>Hypotéza: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>H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  <w:vertAlign w:val="subscript"/>
        </w:rPr>
        <w:t>0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 xml:space="preserve">: 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  <w:vertAlign w:val="subscript"/>
        </w:rPr>
        <w:t xml:space="preserve"> </w:t>
      </w:r>
      <w:r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</w:rPr>
        <w:t>μ</w:t>
      </w:r>
      <w:r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  <w:vertAlign w:val="subscript"/>
        </w:rPr>
        <w:t>X</w:t>
      </w:r>
      <w:r w:rsidRPr="00885019">
        <w:rPr>
          <w:rFonts w:ascii="Times New Roman" w:hAnsi="Times New Roman" w:cs="Times New Roman"/>
          <w:b/>
          <w:noProof/>
          <w:sz w:val="32"/>
          <w:szCs w:val="32"/>
          <w:highlight w:val="yellow"/>
        </w:rPr>
        <w:t xml:space="preserve"> = </w:t>
      </w:r>
      <w:r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</w:rPr>
        <w:t>μ</w:t>
      </w:r>
      <w:r w:rsidRPr="00885019">
        <w:rPr>
          <w:rFonts w:ascii="Times New Roman" w:hAnsi="Times New Roman" w:cs="Times New Roman"/>
          <w:b/>
          <w:i/>
          <w:noProof/>
          <w:sz w:val="32"/>
          <w:szCs w:val="32"/>
          <w:highlight w:val="yellow"/>
          <w:vertAlign w:val="subscript"/>
        </w:rPr>
        <w:t>Y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E65EDF" w:rsidRPr="00885019">
        <w:rPr>
          <w:rFonts w:ascii="Times New Roman" w:hAnsi="Times New Roman" w:cs="Times New Roman"/>
          <w:noProof/>
          <w:sz w:val="32"/>
          <w:szCs w:val="32"/>
        </w:rPr>
        <w:t xml:space="preserve">, t.zn. </w:t>
      </w:r>
      <w:r w:rsidR="00E65EDF"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 μ</w:t>
      </w:r>
      <w:r w:rsidR="00E65EDF"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X</w:t>
      </w:r>
      <w:r w:rsidR="00E65EDF" w:rsidRPr="00885019">
        <w:rPr>
          <w:rFonts w:ascii="Times New Roman" w:hAnsi="Times New Roman" w:cs="Times New Roman"/>
          <w:noProof/>
          <w:sz w:val="32"/>
          <w:szCs w:val="32"/>
        </w:rPr>
        <w:t xml:space="preserve"> - </w:t>
      </w:r>
      <w:r w:rsidR="00E65EDF"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="00E65EDF"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Y</w:t>
      </w:r>
      <w:r w:rsidR="00E65EDF" w:rsidRPr="00885019">
        <w:rPr>
          <w:rFonts w:ascii="Times New Roman" w:hAnsi="Times New Roman" w:cs="Times New Roman"/>
          <w:noProof/>
          <w:sz w:val="32"/>
          <w:szCs w:val="32"/>
        </w:rPr>
        <w:t xml:space="preserve"> =</w:t>
      </w:r>
      <w:r w:rsidR="00E65EDF" w:rsidRPr="00885019">
        <w:rPr>
          <w:rFonts w:ascii="Times New Roman" w:hAnsi="Times New Roman" w:cs="Times New Roman"/>
          <w:i/>
          <w:noProof/>
          <w:sz w:val="32"/>
          <w:szCs w:val="32"/>
        </w:rPr>
        <w:t xml:space="preserve"> </w:t>
      </w:r>
      <w:r w:rsidR="00E65EDF" w:rsidRPr="00885019">
        <w:rPr>
          <w:rFonts w:ascii="Times New Roman" w:hAnsi="Times New Roman" w:cs="Times New Roman"/>
          <w:noProof/>
          <w:sz w:val="32"/>
          <w:szCs w:val="32"/>
        </w:rPr>
        <w:t>0.</w:t>
      </w:r>
    </w:p>
    <w:p w:rsidR="00C27D98" w:rsidRPr="00885019" w:rsidRDefault="00C27D98" w:rsidP="00C27D98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Oboustranná 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 </w:t>
      </w:r>
      <w:r w:rsidRPr="00885019">
        <w:rPr>
          <w:rFonts w:ascii="Times New Roman" w:hAnsi="Times New Roman" w:cs="Times New Roman"/>
          <w:noProof/>
          <w:sz w:val="32"/>
          <w:szCs w:val="32"/>
        </w:rPr>
        <w:t>alternativa: H</w:t>
      </w:r>
      <w:r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: 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X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≠ </w:t>
      </w:r>
      <w:r w:rsidRPr="00885019">
        <w:rPr>
          <w:rFonts w:ascii="Times New Roman" w:hAnsi="Times New Roman" w:cs="Times New Roman"/>
          <w:i/>
          <w:noProof/>
          <w:sz w:val="32"/>
          <w:szCs w:val="32"/>
        </w:rPr>
        <w:t>μ</w:t>
      </w:r>
      <w:r w:rsidRPr="00885019">
        <w:rPr>
          <w:rFonts w:ascii="Times New Roman" w:hAnsi="Times New Roman" w:cs="Times New Roman"/>
          <w:i/>
          <w:noProof/>
          <w:sz w:val="32"/>
          <w:szCs w:val="32"/>
          <w:vertAlign w:val="subscript"/>
        </w:rPr>
        <w:t>Y</w:t>
      </w: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 .</w:t>
      </w:r>
    </w:p>
    <w:p w:rsidR="00C75DA9" w:rsidRPr="00885019" w:rsidRDefault="00C27D98" w:rsidP="00C75DA9">
      <w:pPr>
        <w:rPr>
          <w:rFonts w:ascii="Times New Roman" w:hAnsi="Times New Roman" w:cs="Times New Roman"/>
          <w:noProof/>
          <w:sz w:val="32"/>
          <w:szCs w:val="32"/>
        </w:rPr>
      </w:pPr>
      <w:r w:rsidRPr="00885019">
        <w:rPr>
          <w:rFonts w:ascii="Times New Roman" w:hAnsi="Times New Roman" w:cs="Times New Roman"/>
          <w:noProof/>
          <w:sz w:val="32"/>
          <w:szCs w:val="32"/>
        </w:rPr>
        <w:t xml:space="preserve">Idea testu: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  <w:highlight w:val="yellow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32"/>
                <w:szCs w:val="32"/>
                <w:highlight w:val="yellow"/>
              </w:rPr>
              <m:t>X</m:t>
            </m:r>
          </m:e>
        </m:acc>
      </m:oMath>
      <w:r w:rsidRPr="00885019">
        <w:rPr>
          <w:iCs/>
          <w:noProof/>
          <w:sz w:val="32"/>
          <w:szCs w:val="32"/>
          <w:highlight w:val="yellow"/>
        </w:rPr>
        <w:t xml:space="preserve">  </w:t>
      </w:r>
      <w:r w:rsidRPr="00885019">
        <w:rPr>
          <w:rFonts w:ascii="Times New Roman" w:hAnsi="Times New Roman" w:cs="Times New Roman"/>
          <w:iCs/>
          <w:noProof/>
          <w:sz w:val="32"/>
          <w:szCs w:val="32"/>
          <w:highlight w:val="yellow"/>
        </w:rPr>
        <w:t xml:space="preserve">daleko od </w:t>
      </w:r>
      <w:r w:rsidRPr="00885019">
        <w:rPr>
          <w:iCs/>
          <w:noProof/>
          <w:sz w:val="32"/>
          <w:szCs w:val="32"/>
          <w:highlight w:val="yellow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noProof/>
                <w:sz w:val="32"/>
                <w:szCs w:val="32"/>
                <w:highlight w:val="yellow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  <w:highlight w:val="yellow"/>
              </w:rPr>
              <m:t>Y</m:t>
            </m:r>
          </m:e>
        </m:acc>
      </m:oMath>
      <w:r w:rsidR="00C75DA9" w:rsidRPr="00885019">
        <w:rPr>
          <w:rFonts w:eastAsiaTheme="minorEastAsia"/>
          <w:iCs/>
          <w:noProof/>
          <w:sz w:val="32"/>
          <w:szCs w:val="32"/>
          <w:highlight w:val="yellow"/>
        </w:rPr>
        <w:t xml:space="preserve"> </w:t>
      </w:r>
      <w:r w:rsidR="00C75DA9" w:rsidRPr="00885019">
        <w:rPr>
          <w:rFonts w:ascii="Times New Roman" w:hAnsi="Times New Roman" w:cs="Times New Roman"/>
          <w:noProof/>
          <w:sz w:val="32"/>
          <w:szCs w:val="32"/>
          <w:highlight w:val="yellow"/>
        </w:rPr>
        <w:t>=&gt; zamítáme H</w:t>
      </w:r>
      <w:r w:rsidR="00C75DA9" w:rsidRPr="00885019">
        <w:rPr>
          <w:rFonts w:ascii="Times New Roman" w:hAnsi="Times New Roman" w:cs="Times New Roman"/>
          <w:noProof/>
          <w:sz w:val="32"/>
          <w:szCs w:val="32"/>
          <w:highlight w:val="yellow"/>
          <w:vertAlign w:val="subscript"/>
        </w:rPr>
        <w:t>0</w:t>
      </w:r>
      <w:r w:rsidR="00C75DA9" w:rsidRPr="00885019">
        <w:rPr>
          <w:rFonts w:ascii="Times New Roman" w:hAnsi="Times New Roman" w:cs="Times New Roman"/>
          <w:noProof/>
          <w:sz w:val="32"/>
          <w:szCs w:val="32"/>
        </w:rPr>
        <w:t xml:space="preserve"> ve prospěch H</w:t>
      </w:r>
      <w:r w:rsidR="00C75DA9" w:rsidRPr="00885019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="00C75DA9" w:rsidRPr="00885019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85019" w:rsidRDefault="00885019" w:rsidP="00C27D98">
      <w:pPr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</w:p>
    <w:p w:rsidR="00C27D98" w:rsidRPr="00883EE1" w:rsidRDefault="00C75DA9" w:rsidP="00C27D98">
      <w:pPr>
        <w:rPr>
          <w:rFonts w:ascii="Times New Roman" w:hAnsi="Times New Roman" w:cs="Times New Roman"/>
          <w:iCs/>
          <w:noProof/>
        </w:rPr>
      </w:pPr>
      <w:r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Intervalový odhad pro </w:t>
      </w:r>
      <w:r w:rsidRPr="00A543B5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</w:rPr>
        <w:t>μ</w:t>
      </w:r>
      <w:r w:rsidRPr="00A543B5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  <w:vertAlign w:val="subscript"/>
        </w:rPr>
        <w:t>X</w:t>
      </w:r>
      <w:r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 - </w:t>
      </w:r>
      <w:r w:rsidRPr="00A543B5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</w:rPr>
        <w:t>μ</w:t>
      </w:r>
      <w:r w:rsidRPr="00A543B5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  <w:vertAlign w:val="subscript"/>
        </w:rPr>
        <w:t>Y</w:t>
      </w:r>
      <w:r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 </w:t>
      </w:r>
      <w:r w:rsidRPr="00A543B5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: </w:t>
      </w:r>
      <w:r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I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= [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X</m:t>
            </m:r>
          </m:e>
        </m:acc>
      </m:oMath>
      <w:r w:rsidRPr="00883EE1">
        <w:rPr>
          <w:iCs/>
          <w:noProof/>
        </w:rPr>
        <w:t xml:space="preserve">-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Y</m:t>
            </m:r>
          </m:e>
        </m:acc>
      </m:oMath>
      <w:r w:rsidRPr="00883EE1">
        <w:rPr>
          <w:iCs/>
          <w:noProof/>
        </w:rPr>
        <w:t xml:space="preserve"> </w:t>
      </w:r>
      <m:oMath>
        <m:r>
          <w:rPr>
            <w:rFonts w:ascii="Cambria Math" w:hAnsi="Cambria Math"/>
            <w:noProof/>
          </w:rPr>
          <m:t xml:space="preserve">- </m:t>
        </m:r>
        <m:f>
          <m:fPr>
            <m:ctrlPr>
              <w:rPr>
                <w:rFonts w:ascii="Cambria Math" w:hAnsi="Cambria Math"/>
                <w:i/>
                <w:iCs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mn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m+n</m:t>
                    </m:r>
                  </m:den>
                </m:f>
              </m:e>
            </m:rad>
          </m:den>
        </m:f>
      </m:oMath>
      <w:r w:rsidRPr="00883EE1">
        <w:rPr>
          <w:iCs/>
          <w:noProof/>
        </w:rPr>
        <w:t xml:space="preserve">  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="003F5293"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m</w:t>
      </w:r>
      <w:r w:rsidR="003F5293"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+</w:t>
      </w:r>
      <w:r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-</w:t>
      </w:r>
      <w:r w:rsidR="003F5293"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2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(1-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883EE1">
        <w:rPr>
          <w:rFonts w:ascii="Times New Roman" w:hAnsi="Times New Roman" w:cs="Times New Roman"/>
          <w:iCs/>
          <w:noProof/>
        </w:rPr>
        <w:t xml:space="preserve"> ); </w:t>
      </w:r>
      <m:oMath>
        <m:r>
          <w:rPr>
            <w:rFonts w:ascii="Cambria Math" w:hAnsi="Cambria Math" w:cs="Times New Roman"/>
            <w:noProof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X</m:t>
            </m:r>
          </m:e>
        </m:acc>
      </m:oMath>
      <w:r w:rsidR="00120EF9" w:rsidRPr="00883EE1">
        <w:rPr>
          <w:iCs/>
          <w:noProof/>
        </w:rPr>
        <w:t xml:space="preserve">-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Y</m:t>
            </m:r>
          </m:e>
        </m:acc>
      </m:oMath>
      <w:r w:rsidRPr="00883EE1">
        <w:rPr>
          <w:iCs/>
          <w:noProof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iCs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mn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m+n</m:t>
                    </m:r>
                  </m:den>
                </m:f>
              </m:e>
            </m:rad>
          </m:den>
        </m:f>
      </m:oMath>
      <w:r w:rsidRPr="00883EE1">
        <w:rPr>
          <w:iCs/>
          <w:noProof/>
        </w:rPr>
        <w:t xml:space="preserve">  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="003F5293"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m</w:t>
      </w:r>
      <w:r w:rsidR="003F5293"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+</w:t>
      </w:r>
      <w:r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-</w:t>
      </w:r>
      <w:r w:rsidR="003F5293"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2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(1-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883EE1">
        <w:rPr>
          <w:rFonts w:ascii="Times New Roman" w:hAnsi="Times New Roman" w:cs="Times New Roman"/>
          <w:iCs/>
          <w:noProof/>
        </w:rPr>
        <w:t xml:space="preserve"> ) ],</w:t>
      </w:r>
    </w:p>
    <w:p w:rsidR="003F5293" w:rsidRPr="00883EE1" w:rsidRDefault="003F5293" w:rsidP="00C27D98">
      <w:pPr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kde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p>
        </m:sSup>
      </m:oMath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iCs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m</m:t>
            </m:r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n</m:t>
            </m:r>
            <m:r>
              <w:rPr>
                <w:rFonts w:ascii="Times New Roman" w:hAnsi="Times New Roman" w:cs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noProof/>
            <w:sz w:val="24"/>
            <w:szCs w:val="24"/>
          </w:rPr>
          <m:t xml:space="preserve"> [</m:t>
        </m:r>
        <m:d>
          <m:dPr>
            <m:ctrlPr>
              <w:rPr>
                <w:rFonts w:ascii="Cambria Math" w:hAnsi="Times New Roman" w:cs="Times New Roman"/>
                <w:i/>
                <w:iCs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m</m:t>
            </m:r>
            <m:r>
              <w:rPr>
                <w:rFonts w:ascii="Times New Roman" w:hAnsi="Times New Roman" w:cs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1</m:t>
            </m:r>
          </m:e>
        </m:d>
        <m:sSubSup>
          <m:sSubSupPr>
            <m:ctrlPr>
              <w:rPr>
                <w:rFonts w:ascii="Cambria Math" w:hAnsi="Times New Roman" w:cs="Times New Roman"/>
                <w:i/>
                <w:iCs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X</m:t>
            </m:r>
          </m:sub>
          <m:sup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 xml:space="preserve">2 </m:t>
            </m:r>
          </m:sup>
        </m:sSubSup>
        <m:r>
          <w:rPr>
            <w:rFonts w:ascii="Cambria Math" w:hAnsi="Times New Roman" w:cs="Times New Roman"/>
            <w:noProof/>
            <w:sz w:val="24"/>
            <w:szCs w:val="24"/>
          </w:rPr>
          <m:t xml:space="preserve">+ </m:t>
        </m:r>
        <m:d>
          <m:dPr>
            <m:ctrlPr>
              <w:rPr>
                <w:rFonts w:ascii="Cambria Math" w:hAnsi="Times New Roman" w:cs="Times New Roman"/>
                <w:i/>
                <w:iCs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n</m:t>
            </m:r>
            <m:r>
              <w:rPr>
                <w:rFonts w:ascii="Times New Roman" w:hAnsi="Times New Roman" w:cs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1</m:t>
            </m:r>
          </m:e>
        </m:d>
        <m:sSubSup>
          <m:sSubSupPr>
            <m:ctrlPr>
              <w:rPr>
                <w:rFonts w:ascii="Cambria Math" w:hAnsi="Times New Roman" w:cs="Times New Roman"/>
                <w:i/>
                <w:iCs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noProof/>
            <w:sz w:val="24"/>
            <w:szCs w:val="24"/>
          </w:rPr>
          <m:t xml:space="preserve"> ]</m:t>
        </m:r>
      </m:oMath>
      <w:r w:rsidRPr="00883EE1"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 je vážený průměr odhadů rozptylu </w:t>
      </w:r>
    </w:p>
    <w:p w:rsidR="00C27D98" w:rsidRPr="00883EE1" w:rsidRDefault="003F5293" w:rsidP="00C27D98">
      <w:pPr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 w:rsidRPr="00883EE1"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                                                                        v 1. a v 2. výběru.</w:t>
      </w:r>
    </w:p>
    <w:p w:rsidR="003F5293" w:rsidRPr="00883EE1" w:rsidRDefault="003F5293" w:rsidP="003F5293">
      <w:pPr>
        <w:rPr>
          <w:rFonts w:ascii="Times New Roman" w:hAnsi="Times New Roman" w:cs="Times New Roman"/>
          <w:iCs/>
          <w:noProof/>
          <w:sz w:val="24"/>
          <w:szCs w:val="24"/>
        </w:rPr>
      </w:pPr>
      <w:r w:rsidRPr="00883EE1">
        <w:rPr>
          <w:rFonts w:ascii="Times New Roman" w:hAnsi="Times New Roman" w:cs="Times New Roman"/>
          <w:b/>
          <w:noProof/>
          <w:sz w:val="24"/>
          <w:szCs w:val="24"/>
        </w:rPr>
        <w:t>Kritický obor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testu: </w:t>
      </w:r>
      <w:r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0</w:t>
      </w:r>
      <w:r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  <w:vertAlign w:val="subscript"/>
        </w:rPr>
        <w:t xml:space="preserve"> </w:t>
      </w:r>
      <w:r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neleží v I</w:t>
      </w:r>
      <w:r w:rsidRPr="00A543B5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  <w:vertAlign w:val="subscript"/>
        </w:rPr>
        <w:t xml:space="preserve"> </w:t>
      </w:r>
      <w:r w:rsidRPr="00A543B5">
        <w:rPr>
          <w:rFonts w:ascii="Times New Roman" w:hAnsi="Times New Roman" w:cs="Times New Roman"/>
          <w:b/>
          <w:iCs/>
          <w:noProof/>
          <w:sz w:val="24"/>
          <w:szCs w:val="24"/>
          <w:highlight w:val="yellow"/>
        </w:rPr>
        <w:t xml:space="preserve"> </w:t>
      </w:r>
      <w:r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=&gt; zamítáme H</w:t>
      </w:r>
      <w:r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  <w:vertAlign w:val="subscript"/>
        </w:rPr>
        <w:t>0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 ve prospěch H</w:t>
      </w:r>
      <w:r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1 </w:t>
      </w:r>
      <w:r w:rsidRPr="00883EE1">
        <w:rPr>
          <w:rFonts w:ascii="Times New Roman" w:hAnsi="Times New Roman" w:cs="Times New Roman"/>
          <w:noProof/>
          <w:sz w:val="24"/>
          <w:szCs w:val="24"/>
        </w:rPr>
        <w:t>na hladině</w:t>
      </w:r>
      <w:r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Pr="00883EE1">
        <w:rPr>
          <w:rFonts w:ascii="Times New Roman" w:hAnsi="Times New Roman" w:cs="Times New Roman"/>
          <w:i/>
          <w:iCs/>
          <w:noProof/>
          <w:sz w:val="24"/>
          <w:szCs w:val="24"/>
        </w:rPr>
        <w:t>α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:rsidR="00AE4DF8" w:rsidRPr="00883EE1" w:rsidRDefault="003F5293" w:rsidP="00AE4DF8">
      <w:pPr>
        <w:rPr>
          <w:rFonts w:ascii="Times New Roman" w:hAnsi="Times New Roman" w:cs="Times New Roman"/>
          <w:noProof/>
          <w:sz w:val="24"/>
          <w:szCs w:val="24"/>
          <w:vertAlign w:val="subscript"/>
        </w:rPr>
      </w:pP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Lze upravit na tvar: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T</m:t>
            </m:r>
          </m:e>
        </m:d>
      </m:oMath>
      <w:r w:rsidR="00AE4DF8" w:rsidRPr="00883EE1"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 &gt; </w:t>
      </w:r>
      <w:r w:rsidR="00AE4DF8" w:rsidRPr="00883EE1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="00AE4DF8"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m</w:t>
      </w:r>
      <w:r w:rsidR="00AE4DF8"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+</w:t>
      </w:r>
      <w:r w:rsidR="00AE4DF8"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 w:rsidR="00AE4DF8"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-2</w:t>
      </w:r>
      <w:r w:rsidR="00AE4DF8" w:rsidRPr="00883EE1">
        <w:rPr>
          <w:rFonts w:ascii="Times New Roman" w:hAnsi="Times New Roman" w:cs="Times New Roman"/>
          <w:iCs/>
          <w:noProof/>
          <w:sz w:val="24"/>
          <w:szCs w:val="24"/>
        </w:rPr>
        <w:t>(1-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="00AE4DF8" w:rsidRPr="00883EE1">
        <w:rPr>
          <w:rFonts w:ascii="Times New Roman" w:hAnsi="Times New Roman" w:cs="Times New Roman"/>
          <w:iCs/>
          <w:noProof/>
        </w:rPr>
        <w:t xml:space="preserve"> ) </w:t>
      </w:r>
      <w:r w:rsidR="00AE4DF8" w:rsidRPr="00883EE1">
        <w:rPr>
          <w:rFonts w:ascii="Times New Roman" w:hAnsi="Times New Roman" w:cs="Times New Roman"/>
          <w:noProof/>
          <w:sz w:val="24"/>
          <w:szCs w:val="24"/>
        </w:rPr>
        <w:t>=&gt; zamítáme H</w:t>
      </w:r>
      <w:r w:rsidR="00AE4DF8"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 w:rsidR="00AE4DF8" w:rsidRPr="00883EE1">
        <w:rPr>
          <w:rFonts w:ascii="Times New Roman" w:hAnsi="Times New Roman" w:cs="Times New Roman"/>
          <w:noProof/>
          <w:sz w:val="24"/>
          <w:szCs w:val="24"/>
        </w:rPr>
        <w:t xml:space="preserve"> ve prospěch H</w:t>
      </w:r>
      <w:r w:rsidR="00AE4DF8"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="00784213" w:rsidRPr="00883EE1">
        <w:rPr>
          <w:rFonts w:ascii="Times New Roman" w:hAnsi="Times New Roman" w:cs="Times New Roman"/>
          <w:noProof/>
          <w:sz w:val="24"/>
          <w:szCs w:val="24"/>
        </w:rPr>
        <w:t xml:space="preserve"> na hladině</w:t>
      </w:r>
      <w:r w:rsidR="00784213"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="00784213" w:rsidRPr="00883EE1">
        <w:rPr>
          <w:rFonts w:ascii="Times New Roman" w:hAnsi="Times New Roman" w:cs="Times New Roman"/>
          <w:i/>
          <w:iCs/>
          <w:noProof/>
          <w:sz w:val="24"/>
          <w:szCs w:val="24"/>
        </w:rPr>
        <w:t>α</w:t>
      </w:r>
      <w:r w:rsidR="00AE4DF8"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, </w:t>
      </w:r>
    </w:p>
    <w:p w:rsidR="00591A9B" w:rsidRPr="00883EE1" w:rsidRDefault="00AE4DF8" w:rsidP="00591A9B">
      <w:pPr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</w:pP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kde </w:t>
      </w:r>
      <w:r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Pr="00883EE1">
        <w:rPr>
          <w:rFonts w:ascii="Times New Roman" w:hAnsi="Times New Roman" w:cs="Times New Roman"/>
          <w:i/>
          <w:noProof/>
          <w:sz w:val="24"/>
          <w:szCs w:val="24"/>
        </w:rPr>
        <w:t xml:space="preserve">T 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mn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m+n</m:t>
                </m:r>
              </m:den>
            </m:f>
          </m:e>
        </m:rad>
        <m: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</w:rPr>
          <m:t xml:space="preserve"> (</m:t>
        </m:r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noProof/>
            <w:sz w:val="24"/>
            <w:szCs w:val="24"/>
          </w:rPr>
          <m:t xml:space="preserve">- </m:t>
        </m:r>
        <m:acc>
          <m:accPr>
            <m:chr m:val="̅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="Times New Roman"/>
            <w:noProof/>
            <w:sz w:val="24"/>
            <w:szCs w:val="24"/>
          </w:rPr>
          <m:t>)</m:t>
        </m:r>
      </m:oMath>
      <w:r w:rsidR="00591A9B" w:rsidRPr="00883EE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591A9B" w:rsidRPr="00883EE1"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je testová statistika mající Studentovo rozdělení </w:t>
      </w:r>
      <w:r w:rsidR="00F91B3A" w:rsidRPr="00883EE1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="00F91B3A"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m</w:t>
      </w:r>
      <w:r w:rsidR="00F91B3A"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+</w:t>
      </w:r>
      <w:r w:rsidR="00F91B3A" w:rsidRPr="00883EE1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 w:rsidR="00F91B3A" w:rsidRPr="00883EE1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-2 .</w:t>
      </w:r>
    </w:p>
    <w:p w:rsidR="00800A6A" w:rsidRPr="00883EE1" w:rsidRDefault="00800A6A" w:rsidP="00800A6A">
      <w:pPr>
        <w:rPr>
          <w:rFonts w:ascii="Times New Roman" w:hAnsi="Times New Roman" w:cs="Times New Roman"/>
          <w:iCs/>
          <w:noProof/>
          <w:sz w:val="24"/>
          <w:szCs w:val="24"/>
        </w:rPr>
      </w:pPr>
      <w:r w:rsidRPr="00883EE1">
        <w:rPr>
          <w:rFonts w:ascii="Times New Roman" w:hAnsi="Times New Roman" w:cs="Times New Roman"/>
          <w:iCs/>
          <w:noProof/>
          <w:sz w:val="24"/>
          <w:szCs w:val="24"/>
          <w:u w:val="single"/>
        </w:rPr>
        <w:lastRenderedPageBreak/>
        <w:t>Ověření předpokladů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: nezávislost mezi výběry a uvnitř výběrů: intuitivně podle povahy dat, </w:t>
      </w:r>
    </w:p>
    <w:p w:rsidR="00800A6A" w:rsidRPr="00883EE1" w:rsidRDefault="00800A6A" w:rsidP="00800A6A">
      <w:pPr>
        <w:rPr>
          <w:rFonts w:ascii="Times New Roman" w:hAnsi="Times New Roman" w:cs="Times New Roman"/>
          <w:iCs/>
          <w:noProof/>
          <w:sz w:val="24"/>
          <w:szCs w:val="24"/>
        </w:rPr>
      </w:pP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                                    shoda rozptylů: F-test (zamítá </w:t>
      </w:r>
      <w:r w:rsidRPr="00883EE1">
        <w:rPr>
          <w:rFonts w:ascii="Times New Roman" w:hAnsi="Times New Roman" w:cs="Times New Roman"/>
          <w:noProof/>
          <w:sz w:val="24"/>
          <w:szCs w:val="24"/>
        </w:rPr>
        <w:t>H</w:t>
      </w:r>
      <w:r w:rsidRPr="00883EE1">
        <w:rPr>
          <w:rFonts w:ascii="Times New Roman" w:hAnsi="Times New Roman" w:cs="Times New Roman"/>
          <w:noProof/>
          <w:sz w:val="24"/>
          <w:szCs w:val="24"/>
          <w:vertAlign w:val="subscript"/>
        </w:rPr>
        <w:t>0</w:t>
      </w:r>
      <w:r w:rsidRPr="00883EE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m:oMath>
        <m:sSubSup>
          <m:sSub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noProof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Y</m:t>
            </m:r>
          </m:sub>
          <m: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p>
        </m:sSubSup>
      </m:oMath>
      <w:r w:rsidRPr="00883EE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je li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Pr="00883EE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83EE1">
        <w:rPr>
          <w:rFonts w:ascii="Times New Roman" w:hAnsi="Times New Roman" w:cs="Times New Roman"/>
          <w:noProof/>
          <w:sz w:val="24"/>
          <w:szCs w:val="24"/>
        </w:rPr>
        <w:t>daleko</w:t>
      </w:r>
      <w:r w:rsidRPr="00883EE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83EE1">
        <w:rPr>
          <w:rFonts w:ascii="Times New Roman" w:hAnsi="Times New Roman" w:cs="Times New Roman"/>
          <w:noProof/>
          <w:sz w:val="24"/>
          <w:szCs w:val="24"/>
        </w:rPr>
        <w:t>od 1),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  </w:t>
      </w:r>
    </w:p>
    <w:p w:rsidR="00800A6A" w:rsidRPr="00883EE1" w:rsidRDefault="00800A6A" w:rsidP="00800A6A">
      <w:pPr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</w:pP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                                    normalita: histogramy</w:t>
      </w:r>
      <w:r w:rsidR="003105FF"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 nebo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 testy na normalitu</w:t>
      </w:r>
      <w:r w:rsidR="003105FF"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 v obou výběrech.</w:t>
      </w:r>
      <w:r w:rsidRPr="00883EE1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:rsidR="00AE4DF8" w:rsidRPr="00883EE1" w:rsidRDefault="00AE4DF8" w:rsidP="00AE4DF8">
      <w:pPr>
        <w:rPr>
          <w:rFonts w:ascii="Times New Roman" w:hAnsi="Times New Roman" w:cs="Times New Roman"/>
          <w:noProof/>
          <w:sz w:val="24"/>
          <w:szCs w:val="24"/>
        </w:rPr>
      </w:pPr>
    </w:p>
    <w:p w:rsidR="003F5293" w:rsidRDefault="003105FF" w:rsidP="00C27D98">
      <w:pPr>
        <w:rPr>
          <w:rFonts w:ascii="Times New Roman" w:hAnsi="Times New Roman" w:cs="Times New Roman"/>
          <w:noProof/>
          <w:sz w:val="24"/>
          <w:szCs w:val="24"/>
        </w:rPr>
      </w:pPr>
      <w:r w:rsidRPr="00A543B5">
        <w:rPr>
          <w:rFonts w:ascii="Times New Roman" w:hAnsi="Times New Roman" w:cs="Times New Roman"/>
          <w:noProof/>
          <w:sz w:val="24"/>
          <w:szCs w:val="24"/>
          <w:u w:val="single"/>
        </w:rPr>
        <w:t>Nesplnění předpokladů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3105FF" w:rsidRPr="00A543B5" w:rsidRDefault="003105FF" w:rsidP="00C27D98">
      <w:pPr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A543B5">
        <w:rPr>
          <w:rFonts w:ascii="Times New Roman" w:hAnsi="Times New Roman" w:cs="Times New Roman"/>
          <w:noProof/>
          <w:sz w:val="24"/>
          <w:szCs w:val="24"/>
          <w:highlight w:val="yellow"/>
        </w:rPr>
        <w:t>normalita ANO → shoda rozptylů ANO → dvouvýběrový t- test,</w:t>
      </w:r>
    </w:p>
    <w:p w:rsidR="003105FF" w:rsidRPr="00A543B5" w:rsidRDefault="003105FF" w:rsidP="00C27D98">
      <w:pPr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A543B5">
        <w:rPr>
          <w:rFonts w:ascii="Times New Roman" w:hAnsi="Times New Roman" w:cs="Times New Roman"/>
          <w:noProof/>
          <w:sz w:val="24"/>
          <w:szCs w:val="24"/>
          <w:highlight w:val="yellow"/>
        </w:rPr>
        <w:t>normalita ANO → shoda rozptylů NE → Welchův test,</w:t>
      </w:r>
    </w:p>
    <w:p w:rsidR="003105FF" w:rsidRDefault="003105FF" w:rsidP="00C27D98">
      <w:pPr>
        <w:rPr>
          <w:rFonts w:ascii="Times New Roman" w:hAnsi="Times New Roman" w:cs="Times New Roman"/>
          <w:noProof/>
          <w:sz w:val="24"/>
          <w:szCs w:val="24"/>
        </w:rPr>
      </w:pPr>
      <w:r w:rsidRPr="00A543B5">
        <w:rPr>
          <w:rFonts w:ascii="Times New Roman" w:hAnsi="Times New Roman" w:cs="Times New Roman"/>
          <w:noProof/>
          <w:sz w:val="24"/>
          <w:szCs w:val="24"/>
          <w:highlight w:val="yellow"/>
        </w:rPr>
        <w:t>normalita NE → dvouvýběrový Wilcoxonův test.</w:t>
      </w:r>
    </w:p>
    <w:p w:rsidR="003105FF" w:rsidRDefault="003105FF" w:rsidP="00C27D98">
      <w:pPr>
        <w:rPr>
          <w:rFonts w:ascii="Times New Roman" w:hAnsi="Times New Roman" w:cs="Times New Roman"/>
          <w:noProof/>
          <w:sz w:val="24"/>
          <w:szCs w:val="24"/>
        </w:rPr>
      </w:pPr>
    </w:p>
    <w:p w:rsidR="00784213" w:rsidRPr="00B330C2" w:rsidRDefault="00784213" w:rsidP="00C27D9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330C2">
        <w:rPr>
          <w:rFonts w:ascii="Times New Roman" w:hAnsi="Times New Roman" w:cs="Times New Roman"/>
          <w:noProof/>
          <w:sz w:val="24"/>
          <w:szCs w:val="24"/>
          <w:u w:val="single"/>
        </w:rPr>
        <w:t>Poznámk</w:t>
      </w:r>
      <w:r w:rsidR="009D1B8A" w:rsidRPr="00B330C2">
        <w:rPr>
          <w:rFonts w:ascii="Times New Roman" w:hAnsi="Times New Roman" w:cs="Times New Roman"/>
          <w:noProof/>
          <w:sz w:val="24"/>
          <w:szCs w:val="24"/>
          <w:u w:val="single"/>
        </w:rPr>
        <w:t>y</w:t>
      </w:r>
      <w:r w:rsidRPr="00B330C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k normalitě:</w:t>
      </w:r>
      <w:r w:rsidR="003105FF" w:rsidRPr="00B330C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</w:p>
    <w:p w:rsidR="003105FF" w:rsidRDefault="000242DD" w:rsidP="00C27D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1) Ce</w:t>
      </w:r>
      <w:r w:rsidR="00784213" w:rsidRPr="00784213">
        <w:rPr>
          <w:rFonts w:ascii="Times New Roman" w:hAnsi="Times New Roman" w:cs="Times New Roman"/>
          <w:noProof/>
          <w:sz w:val="24"/>
          <w:szCs w:val="24"/>
        </w:rPr>
        <w:t>ntrovaný a normovaný</w:t>
      </w:r>
      <w:r w:rsidR="0078421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84213">
        <w:rPr>
          <w:rFonts w:ascii="Times New Roman" w:hAnsi="Times New Roman" w:cs="Times New Roman"/>
          <w:noProof/>
          <w:sz w:val="24"/>
          <w:szCs w:val="24"/>
        </w:rPr>
        <w:t>průměr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 xml:space="preserve">n </m:t>
            </m:r>
          </m:e>
        </m:ra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σ</m:t>
            </m:r>
          </m:den>
        </m:f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 xml:space="preserve">X 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- μ)</m:t>
        </m:r>
      </m:oMath>
      <w:r w:rsidR="00784213"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veličin s rozdělením N(</w:t>
      </w:r>
      <w:r w:rsidRPr="00F63F20">
        <w:rPr>
          <w:rFonts w:ascii="Times New Roman" w:hAnsi="Times New Roman" w:cs="Times New Roman"/>
          <w:i/>
          <w:noProof/>
          <w:sz w:val="24"/>
          <w:szCs w:val="24"/>
        </w:rPr>
        <w:t>μ</w:t>
      </w:r>
      <w:r w:rsidRPr="00F63F20">
        <w:rPr>
          <w:rFonts w:ascii="Times New Roman" w:hAnsi="Times New Roman" w:cs="Times New Roman"/>
          <w:noProof/>
          <w:sz w:val="24"/>
          <w:szCs w:val="24"/>
        </w:rPr>
        <w:t>,</w:t>
      </w:r>
      <w:r w:rsidRPr="00F63F20">
        <w:rPr>
          <w:rFonts w:ascii="Times New Roman" w:hAnsi="Times New Roman" w:cs="Times New Roman"/>
          <w:i/>
          <w:noProof/>
          <w:sz w:val="24"/>
          <w:szCs w:val="24"/>
        </w:rPr>
        <w:t>σ</w:t>
      </w:r>
      <w:r w:rsidRPr="00F63F20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784213">
        <w:rPr>
          <w:rFonts w:ascii="Times New Roman" w:hAnsi="Times New Roman" w:cs="Times New Roman"/>
          <w:noProof/>
          <w:sz w:val="24"/>
          <w:szCs w:val="24"/>
        </w:rPr>
        <w:t xml:space="preserve">má </w:t>
      </w:r>
      <w:r w:rsidR="00E440B2">
        <w:rPr>
          <w:rFonts w:ascii="Times New Roman" w:hAnsi="Times New Roman" w:cs="Times New Roman"/>
          <w:noProof/>
          <w:sz w:val="24"/>
          <w:szCs w:val="24"/>
        </w:rPr>
        <w:t>N(0,1),</w:t>
      </w:r>
    </w:p>
    <w:p w:rsidR="00784213" w:rsidRDefault="00784213" w:rsidP="00C27D98">
      <w:pPr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nahradíme-li </w:t>
      </w:r>
      <w:r w:rsidR="009D1B8A">
        <w:rPr>
          <w:rFonts w:ascii="Times New Roman" w:hAnsi="Times New Roman" w:cs="Times New Roman"/>
          <w:noProof/>
          <w:sz w:val="24"/>
          <w:szCs w:val="24"/>
        </w:rPr>
        <w:t xml:space="preserve">směrodatnou odchylku </w:t>
      </w:r>
      <w:r w:rsidR="009D1B8A" w:rsidRPr="009D1B8A">
        <w:rPr>
          <w:rFonts w:ascii="Times New Roman" w:hAnsi="Times New Roman" w:cs="Times New Roman"/>
          <w:i/>
          <w:noProof/>
          <w:sz w:val="24"/>
          <w:szCs w:val="24"/>
        </w:rPr>
        <w:t>σ</w:t>
      </w:r>
      <w:r w:rsidR="009D1B8A">
        <w:rPr>
          <w:rFonts w:ascii="Times New Roman" w:hAnsi="Times New Roman" w:cs="Times New Roman"/>
          <w:noProof/>
          <w:sz w:val="24"/>
          <w:szCs w:val="24"/>
        </w:rPr>
        <w:t xml:space="preserve"> jejím odhadem </w:t>
      </w:r>
      <w:r w:rsidR="009D1B8A" w:rsidRPr="009D1B8A">
        <w:rPr>
          <w:rFonts w:ascii="Times New Roman" w:hAnsi="Times New Roman" w:cs="Times New Roman"/>
          <w:i/>
          <w:noProof/>
          <w:sz w:val="24"/>
          <w:szCs w:val="24"/>
        </w:rPr>
        <w:t>S</w:t>
      </w:r>
      <w:r w:rsidR="009D1B8A" w:rsidRPr="009D1B8A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n</w:t>
      </w:r>
      <w:r w:rsidR="009D1B8A">
        <w:rPr>
          <w:rFonts w:ascii="Times New Roman" w:hAnsi="Times New Roman" w:cs="Times New Roman"/>
          <w:noProof/>
          <w:sz w:val="24"/>
          <w:szCs w:val="24"/>
        </w:rPr>
        <w:t xml:space="preserve"> , dostaneme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n</m:t>
            </m:r>
          </m:sub>
        </m:sSub>
      </m:oMath>
      <w:r w:rsidR="009D1B8A"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 </w:t>
      </w:r>
      <w:r w:rsidR="009D1B8A">
        <w:rPr>
          <w:rFonts w:ascii="Times New Roman" w:hAnsi="Times New Roman" w:cs="Times New Roman"/>
          <w:noProof/>
          <w:sz w:val="24"/>
          <w:szCs w:val="24"/>
        </w:rPr>
        <w:t xml:space="preserve">~ </w:t>
      </w:r>
      <w:r w:rsidR="009D1B8A" w:rsidRPr="00647F27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="009D1B8A" w:rsidRPr="00647F27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 w:rsidR="009D1B8A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-1.</w:t>
      </w:r>
    </w:p>
    <w:p w:rsidR="000242DD" w:rsidRDefault="000242DD" w:rsidP="000242DD">
      <w:pPr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</w:pPr>
      <w:r w:rsidRPr="00E440B2">
        <w:rPr>
          <w:rFonts w:ascii="Times New Roman" w:hAnsi="Times New Roman" w:cs="Times New Roman"/>
          <w:iCs/>
          <w:noProof/>
          <w:sz w:val="24"/>
          <w:szCs w:val="24"/>
        </w:rPr>
        <w:t>Proto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se v kritických oborech t-testů používají kvantily rozdělení </w:t>
      </w:r>
      <w:r w:rsidRPr="00647F27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Pr="00647F27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>-1.</w:t>
      </w:r>
    </w:p>
    <w:p w:rsidR="00E440B2" w:rsidRDefault="00ED197C" w:rsidP="00E440B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40B2">
        <w:rPr>
          <w:rFonts w:ascii="Times New Roman" w:hAnsi="Times New Roman" w:cs="Times New Roman"/>
          <w:noProof/>
          <w:sz w:val="24"/>
          <w:szCs w:val="24"/>
        </w:rPr>
        <w:t xml:space="preserve">Pro </w:t>
      </w:r>
      <w:r w:rsidR="00E440B2">
        <w:rPr>
          <w:rFonts w:ascii="Times New Roman" w:hAnsi="Times New Roman" w:cs="Times New Roman"/>
          <w:i/>
          <w:noProof/>
          <w:sz w:val="24"/>
          <w:szCs w:val="24"/>
        </w:rPr>
        <w:t xml:space="preserve">n → </w:t>
      </w:r>
      <w:r w:rsidR="00E440B2">
        <w:rPr>
          <w:rFonts w:ascii="Times New Roman" w:hAnsi="Times New Roman" w:cs="Times New Roman"/>
          <w:noProof/>
          <w:sz w:val="24"/>
          <w:szCs w:val="24"/>
        </w:rPr>
        <w:t xml:space="preserve">∞ je Studentovo rozdělení o </w:t>
      </w:r>
      <w:r w:rsidR="00E440B2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54476D">
        <w:rPr>
          <w:rFonts w:ascii="Times New Roman" w:hAnsi="Times New Roman" w:cs="Times New Roman"/>
          <w:noProof/>
          <w:sz w:val="24"/>
          <w:szCs w:val="24"/>
        </w:rPr>
        <w:t>-1</w:t>
      </w:r>
      <w:r w:rsidR="00E440B2">
        <w:rPr>
          <w:rFonts w:ascii="Times New Roman" w:hAnsi="Times New Roman" w:cs="Times New Roman"/>
          <w:noProof/>
          <w:sz w:val="24"/>
          <w:szCs w:val="24"/>
        </w:rPr>
        <w:t xml:space="preserve"> stupních volnosti </w:t>
      </w:r>
      <w:r w:rsidR="0054476D" w:rsidRPr="00647F27">
        <w:rPr>
          <w:rFonts w:ascii="Times New Roman" w:hAnsi="Times New Roman" w:cs="Times New Roman"/>
          <w:iCs/>
          <w:noProof/>
          <w:sz w:val="24"/>
          <w:szCs w:val="24"/>
        </w:rPr>
        <w:t>t</w:t>
      </w:r>
      <w:r w:rsidR="0054476D" w:rsidRPr="00647F27">
        <w:rPr>
          <w:rFonts w:ascii="Times New Roman" w:hAnsi="Times New Roman" w:cs="Times New Roman"/>
          <w:i/>
          <w:iCs/>
          <w:noProof/>
          <w:sz w:val="24"/>
          <w:szCs w:val="24"/>
          <w:vertAlign w:val="subscript"/>
        </w:rPr>
        <w:t>n</w:t>
      </w:r>
      <w:r w:rsidR="0054476D">
        <w:rPr>
          <w:rFonts w:ascii="Times New Roman" w:hAnsi="Times New Roman" w:cs="Times New Roman"/>
          <w:iCs/>
          <w:noProof/>
          <w:sz w:val="24"/>
          <w:szCs w:val="24"/>
          <w:vertAlign w:val="subscript"/>
        </w:rPr>
        <w:t xml:space="preserve">-1  </w:t>
      </w:r>
      <w:r w:rsidR="00E440B2">
        <w:rPr>
          <w:rFonts w:ascii="Times New Roman" w:hAnsi="Times New Roman" w:cs="Times New Roman"/>
          <w:noProof/>
          <w:sz w:val="24"/>
          <w:szCs w:val="24"/>
        </w:rPr>
        <w:t>přibližně stejné jako N(0,1).</w:t>
      </w:r>
    </w:p>
    <w:p w:rsidR="000242DD" w:rsidRDefault="000242DD" w:rsidP="000242D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 CLV </w:t>
      </w:r>
      <w:r w:rsidRPr="00AE76AE">
        <w:rPr>
          <w:rFonts w:ascii="Times New Roman" w:hAnsi="Times New Roman" w:cs="Times New Roman"/>
          <w:b/>
          <w:noProof/>
          <w:sz w:val="24"/>
          <w:szCs w:val="24"/>
        </w:rPr>
        <w:t>=&gt;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84213">
        <w:rPr>
          <w:rFonts w:ascii="Times New Roman" w:hAnsi="Times New Roman" w:cs="Times New Roman"/>
          <w:noProof/>
          <w:sz w:val="24"/>
          <w:szCs w:val="24"/>
        </w:rPr>
        <w:t>centrovaný a normovaný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průměr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 xml:space="preserve">n </m:t>
            </m:r>
          </m:e>
        </m:ra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σ</m:t>
            </m:r>
          </m:den>
        </m:f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 xml:space="preserve">X 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- μ)</m:t>
        </m:r>
      </m:oMath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má přibližně rozdělení N(0,1)</w:t>
      </w:r>
      <w:r w:rsidR="00AE477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D197C" w:rsidRDefault="000242DD" w:rsidP="00ED197C">
      <w:pPr>
        <w:rPr>
          <w:rFonts w:ascii="Times New Roman" w:hAnsi="Times New Roman" w:cs="Times New Roman"/>
          <w:noProof/>
          <w:sz w:val="24"/>
          <w:szCs w:val="24"/>
        </w:rPr>
      </w:pPr>
      <w:r w:rsidRPr="000242DD">
        <w:rPr>
          <w:rFonts w:ascii="Times New Roman" w:hAnsi="Times New Roman" w:cs="Times New Roman"/>
          <w:noProof/>
          <w:sz w:val="24"/>
          <w:szCs w:val="24"/>
        </w:rPr>
        <w:t>Proto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D197C"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při velkém </w:t>
      </w:r>
      <w:r w:rsidR="00ED197C" w:rsidRPr="00A543B5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</w:rPr>
        <w:t>n</w:t>
      </w:r>
      <w:r w:rsidR="00ED197C"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 nemá porušení normality</w:t>
      </w:r>
      <w:r w:rsidR="00885019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 dat</w:t>
      </w:r>
      <w:r w:rsidR="00ED197C" w:rsidRPr="00A543B5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 xml:space="preserve"> zásadní vliv na fungování testu</w:t>
      </w:r>
      <w:r w:rsidR="00ED197C" w:rsidRPr="00A543B5">
        <w:rPr>
          <w:rFonts w:ascii="Times New Roman" w:hAnsi="Times New Roman" w:cs="Times New Roman"/>
          <w:noProof/>
          <w:sz w:val="24"/>
          <w:szCs w:val="24"/>
          <w:highlight w:val="yellow"/>
        </w:rPr>
        <w:t>,</w:t>
      </w:r>
      <w:r w:rsidR="00ED197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D197C" w:rsidRDefault="00ED197C" w:rsidP="00ED19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testujeme pak na hladině přibližně rovné </w:t>
      </w:r>
      <w:r w:rsidRPr="009D1B8A">
        <w:rPr>
          <w:rFonts w:ascii="Times New Roman" w:hAnsi="Times New Roman" w:cs="Times New Roman"/>
          <w:i/>
          <w:noProof/>
          <w:sz w:val="24"/>
          <w:szCs w:val="24"/>
        </w:rPr>
        <w:t>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. To platí pro jednovýběrový i dvouvýběrový t-test.   </w:t>
      </w:r>
    </w:p>
    <w:p w:rsidR="00885019" w:rsidRDefault="00885019" w:rsidP="00C27D9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bookmarkStart w:id="0" w:name="_GoBack"/>
      <w:bookmarkEnd w:id="0"/>
    </w:p>
    <w:p w:rsidR="00647BCE" w:rsidRDefault="00647BCE" w:rsidP="00C27D9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330C2">
        <w:rPr>
          <w:rFonts w:ascii="Times New Roman" w:hAnsi="Times New Roman" w:cs="Times New Roman"/>
          <w:noProof/>
          <w:sz w:val="24"/>
          <w:szCs w:val="24"/>
          <w:u w:val="single"/>
        </w:rPr>
        <w:t>Poznámk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y</w:t>
      </w:r>
      <w:r w:rsidRPr="00B330C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k n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ezávislosti</w:t>
      </w:r>
      <w:r w:rsidRPr="00B330C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:  </w:t>
      </w:r>
    </w:p>
    <w:p w:rsidR="00647BCE" w:rsidRDefault="00647BCE" w:rsidP="00C27D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A543B5">
        <w:rPr>
          <w:rFonts w:ascii="Times New Roman" w:hAnsi="Times New Roman" w:cs="Times New Roman"/>
          <w:noProof/>
          <w:sz w:val="24"/>
          <w:szCs w:val="24"/>
          <w:highlight w:val="yellow"/>
        </w:rPr>
        <w:t>Předpoklad nezávislosti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pozorování, tj., že data jsou realizací náhodného výběru, je </w:t>
      </w:r>
      <w:r w:rsidRPr="00A543B5">
        <w:rPr>
          <w:rFonts w:ascii="Times New Roman" w:hAnsi="Times New Roman" w:cs="Times New Roman"/>
          <w:noProof/>
          <w:sz w:val="24"/>
          <w:szCs w:val="24"/>
          <w:highlight w:val="yellow"/>
        </w:rPr>
        <w:t>podstatný</w:t>
      </w:r>
      <w:r>
        <w:rPr>
          <w:rFonts w:ascii="Times New Roman" w:hAnsi="Times New Roman" w:cs="Times New Roman"/>
          <w:noProof/>
          <w:sz w:val="24"/>
          <w:szCs w:val="24"/>
        </w:rPr>
        <w:t>. Při podezření na jeho nesplnění bychom neměli výše zmíněné testy používat.</w:t>
      </w:r>
    </w:p>
    <w:p w:rsidR="00647BCE" w:rsidRDefault="00647BCE" w:rsidP="00C27D9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 Předpoklad nezávislosti zpravidla nesplňují data ve formě časové řady (měření náhodné veličiny v pravidelných časových intervalech, např. teplota ovzduší na meteorologické stanici v Klementinu každý den v poledne). </w:t>
      </w:r>
    </w:p>
    <w:p w:rsidR="00885019" w:rsidRDefault="00885019" w:rsidP="00C27D9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885019" w:rsidRDefault="00885019" w:rsidP="00C27D9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885019" w:rsidRDefault="00885019" w:rsidP="00C27D9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E440B2" w:rsidRDefault="00CF77B5" w:rsidP="00C27D9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Podklady ze statistického softwaru k t</w:t>
      </w:r>
      <w:r w:rsidR="00E440B2" w:rsidRPr="00B330C2">
        <w:rPr>
          <w:rFonts w:ascii="Times New Roman" w:hAnsi="Times New Roman" w:cs="Times New Roman"/>
          <w:noProof/>
          <w:sz w:val="24"/>
          <w:szCs w:val="24"/>
          <w:u w:val="single"/>
        </w:rPr>
        <w:t>estování hypotéz</w:t>
      </w:r>
      <w:r w:rsidR="00B330C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440B2" w:rsidRPr="00B330C2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CF77B5" w:rsidRDefault="00CF77B5" w:rsidP="00C27D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Statistické softwarové produkty (R, Statistica, NCSS, SPSS ... ) umožňují testovat  </w:t>
      </w:r>
    </w:p>
    <w:p w:rsidR="00CF77B5" w:rsidRDefault="00CF77B5" w:rsidP="00C27D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hypotézy o střední hodnotě i jiné - např. hypotézu, že</w:t>
      </w:r>
    </w:p>
    <w:p w:rsidR="00CF77B5" w:rsidRDefault="00CF77B5" w:rsidP="00C27D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data jsou realizací náhodného výběru z normálního rozdělení, </w:t>
      </w:r>
    </w:p>
    <w:p w:rsidR="00CF77B5" w:rsidRDefault="00CF77B5" w:rsidP="00C27D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dvě spojité veličiny jsou nekorelované, </w:t>
      </w:r>
    </w:p>
    <w:p w:rsidR="00CF77B5" w:rsidRDefault="00CF77B5" w:rsidP="00C27D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dvě diskrétní veličiny jsou nezávislé,</w:t>
      </w:r>
    </w:p>
    <w:p w:rsidR="00CF77B5" w:rsidRDefault="00CF77B5" w:rsidP="00C27D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střední hodnoty v </w:t>
      </w:r>
      <w:r w:rsidRPr="00CF77B5">
        <w:rPr>
          <w:rFonts w:ascii="Times New Roman" w:hAnsi="Times New Roman" w:cs="Times New Roman"/>
          <w:i/>
          <w:noProof/>
          <w:sz w:val="24"/>
          <w:szCs w:val="24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&gt;</w:t>
      </w:r>
      <w:r w:rsidR="008850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 výběrech jsou stejné,</w:t>
      </w:r>
    </w:p>
    <w:p w:rsidR="00CF77B5" w:rsidRPr="00CF77B5" w:rsidRDefault="00CF77B5" w:rsidP="00C27D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chování náhodné veličiny ovlivňuje jeden nebo více faktorů. </w:t>
      </w:r>
    </w:p>
    <w:p w:rsidR="00885019" w:rsidRDefault="00885019" w:rsidP="00C27D98">
      <w:pPr>
        <w:rPr>
          <w:rFonts w:ascii="Times New Roman" w:hAnsi="Times New Roman" w:cs="Times New Roman"/>
          <w:sz w:val="24"/>
          <w:szCs w:val="24"/>
        </w:rPr>
      </w:pPr>
    </w:p>
    <w:p w:rsidR="00CF77B5" w:rsidRPr="00885019" w:rsidRDefault="00CF77B5" w:rsidP="00C27D98">
      <w:pPr>
        <w:rPr>
          <w:rFonts w:ascii="Times New Roman" w:hAnsi="Times New Roman" w:cs="Times New Roman"/>
          <w:sz w:val="32"/>
          <w:szCs w:val="32"/>
        </w:rPr>
      </w:pPr>
      <w:r w:rsidRPr="00885019">
        <w:rPr>
          <w:rFonts w:ascii="Times New Roman" w:hAnsi="Times New Roman" w:cs="Times New Roman"/>
          <w:sz w:val="32"/>
          <w:szCs w:val="32"/>
        </w:rPr>
        <w:t xml:space="preserve">Na výstupu ke každému testu je softwarem uvedena tzv. </w:t>
      </w:r>
    </w:p>
    <w:p w:rsidR="00885019" w:rsidRDefault="00CF77B5" w:rsidP="00C27D98">
      <w:pPr>
        <w:rPr>
          <w:rFonts w:ascii="Times New Roman" w:hAnsi="Times New Roman" w:cs="Times New Roman"/>
          <w:sz w:val="32"/>
          <w:szCs w:val="32"/>
        </w:rPr>
      </w:pPr>
      <w:r w:rsidRPr="00885019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p</w:t>
      </w:r>
      <w:r w:rsidRPr="00885019">
        <w:rPr>
          <w:rFonts w:ascii="Times New Roman" w:hAnsi="Times New Roman" w:cs="Times New Roman"/>
          <w:b/>
          <w:sz w:val="32"/>
          <w:szCs w:val="32"/>
          <w:highlight w:val="yellow"/>
        </w:rPr>
        <w:t>-hodnota</w:t>
      </w:r>
      <w:r w:rsidRPr="00885019">
        <w:rPr>
          <w:rFonts w:ascii="Times New Roman" w:hAnsi="Times New Roman" w:cs="Times New Roman"/>
          <w:sz w:val="32"/>
          <w:szCs w:val="32"/>
        </w:rPr>
        <w:t xml:space="preserve">, což je </w:t>
      </w:r>
    </w:p>
    <w:p w:rsidR="00CF77B5" w:rsidRPr="00885019" w:rsidRDefault="00CF77B5" w:rsidP="00C27D98">
      <w:pPr>
        <w:rPr>
          <w:rFonts w:ascii="Times New Roman" w:hAnsi="Times New Roman" w:cs="Times New Roman"/>
          <w:sz w:val="32"/>
          <w:szCs w:val="32"/>
        </w:rPr>
      </w:pPr>
      <w:r w:rsidRPr="00885019">
        <w:rPr>
          <w:rFonts w:ascii="Times New Roman" w:hAnsi="Times New Roman" w:cs="Times New Roman"/>
          <w:b/>
          <w:sz w:val="32"/>
          <w:szCs w:val="32"/>
          <w:highlight w:val="yellow"/>
        </w:rPr>
        <w:t>nejmenší hladina, na které zamítáme testovanou hypotézu</w:t>
      </w:r>
      <w:r w:rsidRPr="00885019">
        <w:rPr>
          <w:rFonts w:ascii="Times New Roman" w:hAnsi="Times New Roman" w:cs="Times New Roman"/>
          <w:sz w:val="32"/>
          <w:szCs w:val="32"/>
          <w:highlight w:val="yellow"/>
        </w:rPr>
        <w:t>.</w:t>
      </w:r>
    </w:p>
    <w:p w:rsidR="00CF77B5" w:rsidRPr="00885019" w:rsidRDefault="00CF77B5" w:rsidP="00C27D98">
      <w:pPr>
        <w:rPr>
          <w:rFonts w:ascii="Times New Roman" w:hAnsi="Times New Roman" w:cs="Times New Roman"/>
          <w:sz w:val="32"/>
          <w:szCs w:val="32"/>
        </w:rPr>
      </w:pPr>
      <w:r w:rsidRPr="00885019">
        <w:rPr>
          <w:rFonts w:ascii="Times New Roman" w:hAnsi="Times New Roman" w:cs="Times New Roman"/>
          <w:sz w:val="32"/>
          <w:szCs w:val="32"/>
        </w:rPr>
        <w:t xml:space="preserve">Provedení testu na hladině </w:t>
      </w:r>
      <w:r w:rsidRPr="00885019">
        <w:rPr>
          <w:rFonts w:ascii="Times New Roman" w:hAnsi="Times New Roman" w:cs="Times New Roman"/>
          <w:i/>
          <w:sz w:val="32"/>
          <w:szCs w:val="32"/>
        </w:rPr>
        <w:t>α</w:t>
      </w:r>
      <w:r w:rsidRPr="00885019">
        <w:rPr>
          <w:rFonts w:ascii="Times New Roman" w:hAnsi="Times New Roman" w:cs="Times New Roman"/>
          <w:sz w:val="32"/>
          <w:szCs w:val="32"/>
        </w:rPr>
        <w:t xml:space="preserve"> pomocí </w:t>
      </w:r>
      <w:r w:rsidRPr="00885019">
        <w:rPr>
          <w:rFonts w:ascii="Times New Roman" w:hAnsi="Times New Roman" w:cs="Times New Roman"/>
          <w:i/>
          <w:sz w:val="32"/>
          <w:szCs w:val="32"/>
        </w:rPr>
        <w:t>p</w:t>
      </w:r>
      <w:r w:rsidRPr="00885019">
        <w:rPr>
          <w:rFonts w:ascii="Times New Roman" w:hAnsi="Times New Roman" w:cs="Times New Roman"/>
          <w:sz w:val="32"/>
          <w:szCs w:val="32"/>
        </w:rPr>
        <w:t>-hodnoty:</w:t>
      </w:r>
    </w:p>
    <w:p w:rsidR="00885019" w:rsidRDefault="00ED197C" w:rsidP="00ED197C">
      <w:pPr>
        <w:rPr>
          <w:rFonts w:ascii="Times New Roman" w:hAnsi="Times New Roman" w:cs="Times New Roman"/>
          <w:sz w:val="32"/>
          <w:szCs w:val="32"/>
        </w:rPr>
      </w:pPr>
      <w:r w:rsidRPr="00885019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p </w:t>
      </w:r>
      <w:r w:rsidR="00F30EA2" w:rsidRPr="00885019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≤</w:t>
      </w:r>
      <w:r w:rsidRPr="00885019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α</w:t>
      </w:r>
      <w:r w:rsidRPr="008850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85019">
        <w:rPr>
          <w:rFonts w:ascii="Times New Roman" w:hAnsi="Times New Roman" w:cs="Times New Roman"/>
          <w:b/>
          <w:sz w:val="32"/>
          <w:szCs w:val="32"/>
        </w:rPr>
        <w:t xml:space="preserve">=&gt; </w:t>
      </w:r>
      <w:r w:rsidRPr="00885019">
        <w:rPr>
          <w:rFonts w:ascii="Times New Roman" w:hAnsi="Times New Roman" w:cs="Times New Roman"/>
          <w:sz w:val="32"/>
          <w:szCs w:val="32"/>
        </w:rPr>
        <w:t xml:space="preserve">zamítáme </w:t>
      </w:r>
      <w:r w:rsidRPr="00885019">
        <w:rPr>
          <w:rFonts w:ascii="Times New Roman" w:hAnsi="Times New Roman" w:cs="Times New Roman"/>
          <w:b/>
          <w:sz w:val="32"/>
          <w:szCs w:val="32"/>
        </w:rPr>
        <w:t>H</w:t>
      </w:r>
      <w:r w:rsidRPr="00885019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0 </w:t>
      </w:r>
      <w:r w:rsidRPr="00885019">
        <w:rPr>
          <w:rFonts w:ascii="Times New Roman" w:hAnsi="Times New Roman" w:cs="Times New Roman"/>
          <w:sz w:val="32"/>
          <w:szCs w:val="32"/>
        </w:rPr>
        <w:t>na</w:t>
      </w:r>
      <w:r w:rsidRPr="00885019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885019">
        <w:rPr>
          <w:rFonts w:ascii="Times New Roman" w:hAnsi="Times New Roman" w:cs="Times New Roman"/>
          <w:sz w:val="32"/>
          <w:szCs w:val="32"/>
        </w:rPr>
        <w:t xml:space="preserve">hladině </w:t>
      </w:r>
      <w:r w:rsidRPr="00885019">
        <w:rPr>
          <w:rFonts w:ascii="Times New Roman" w:hAnsi="Times New Roman" w:cs="Times New Roman"/>
          <w:i/>
          <w:sz w:val="32"/>
          <w:szCs w:val="32"/>
        </w:rPr>
        <w:t>p</w:t>
      </w:r>
      <w:r w:rsidRPr="00885019">
        <w:rPr>
          <w:rFonts w:ascii="Times New Roman" w:hAnsi="Times New Roman" w:cs="Times New Roman"/>
          <w:sz w:val="32"/>
          <w:szCs w:val="32"/>
        </w:rPr>
        <w:t xml:space="preserve"> a každé vyšší </w:t>
      </w:r>
    </w:p>
    <w:p w:rsidR="00ED197C" w:rsidRPr="00885019" w:rsidRDefault="00ED197C" w:rsidP="00ED197C">
      <w:pPr>
        <w:rPr>
          <w:rFonts w:ascii="Times New Roman" w:hAnsi="Times New Roman" w:cs="Times New Roman"/>
          <w:iCs/>
          <w:sz w:val="32"/>
          <w:szCs w:val="32"/>
        </w:rPr>
      </w:pPr>
      <w:r w:rsidRPr="00885019">
        <w:rPr>
          <w:rFonts w:ascii="Times New Roman" w:hAnsi="Times New Roman" w:cs="Times New Roman"/>
          <w:b/>
          <w:sz w:val="32"/>
          <w:szCs w:val="32"/>
          <w:highlight w:val="yellow"/>
        </w:rPr>
        <w:t>=&gt; zamítáme H</w:t>
      </w:r>
      <w:r w:rsidRPr="0088501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0</w:t>
      </w:r>
      <w:r w:rsidRPr="0088501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88501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 xml:space="preserve"> </w:t>
      </w:r>
      <w:r w:rsidRPr="00885019">
        <w:rPr>
          <w:rFonts w:ascii="Times New Roman" w:hAnsi="Times New Roman" w:cs="Times New Roman"/>
          <w:b/>
          <w:sz w:val="32"/>
          <w:szCs w:val="32"/>
          <w:highlight w:val="yellow"/>
        </w:rPr>
        <w:t>na hladině</w:t>
      </w:r>
      <w:r w:rsidRPr="00885019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 xml:space="preserve"> </w:t>
      </w:r>
      <w:r w:rsidRPr="00885019">
        <w:rPr>
          <w:rFonts w:ascii="Times New Roman" w:hAnsi="Times New Roman" w:cs="Times New Roman"/>
          <w:b/>
          <w:i/>
          <w:iCs/>
          <w:sz w:val="32"/>
          <w:szCs w:val="32"/>
          <w:highlight w:val="yellow"/>
        </w:rPr>
        <w:t>α</w:t>
      </w:r>
      <w:r w:rsidR="00F30EA2" w:rsidRPr="00885019">
        <w:rPr>
          <w:rFonts w:ascii="Times New Roman" w:hAnsi="Times New Roman" w:cs="Times New Roman"/>
          <w:iCs/>
          <w:sz w:val="32"/>
          <w:szCs w:val="32"/>
        </w:rPr>
        <w:t>,</w:t>
      </w:r>
    </w:p>
    <w:p w:rsidR="00885019" w:rsidRDefault="00F30EA2" w:rsidP="00F30EA2">
      <w:pPr>
        <w:rPr>
          <w:rFonts w:ascii="Times New Roman" w:hAnsi="Times New Roman" w:cs="Times New Roman"/>
          <w:sz w:val="32"/>
          <w:szCs w:val="32"/>
        </w:rPr>
      </w:pPr>
      <w:r w:rsidRPr="00885019">
        <w:rPr>
          <w:rFonts w:ascii="Times New Roman" w:hAnsi="Times New Roman" w:cs="Times New Roman"/>
          <w:b/>
          <w:i/>
          <w:sz w:val="32"/>
          <w:szCs w:val="32"/>
        </w:rPr>
        <w:t>p &gt; α</w:t>
      </w:r>
      <w:r w:rsidRPr="008850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85019">
        <w:rPr>
          <w:rFonts w:ascii="Times New Roman" w:hAnsi="Times New Roman" w:cs="Times New Roman"/>
          <w:b/>
          <w:sz w:val="32"/>
          <w:szCs w:val="32"/>
        </w:rPr>
        <w:t xml:space="preserve">=&gt; </w:t>
      </w:r>
      <w:r w:rsidRPr="00885019">
        <w:rPr>
          <w:rFonts w:ascii="Times New Roman" w:hAnsi="Times New Roman" w:cs="Times New Roman"/>
          <w:sz w:val="32"/>
          <w:szCs w:val="32"/>
        </w:rPr>
        <w:t xml:space="preserve">zamítáme </w:t>
      </w:r>
      <w:r w:rsidRPr="00885019">
        <w:rPr>
          <w:rFonts w:ascii="Times New Roman" w:hAnsi="Times New Roman" w:cs="Times New Roman"/>
          <w:b/>
          <w:sz w:val="32"/>
          <w:szCs w:val="32"/>
        </w:rPr>
        <w:t>H</w:t>
      </w:r>
      <w:r w:rsidRPr="00885019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0 </w:t>
      </w:r>
      <w:r w:rsidRPr="00885019">
        <w:rPr>
          <w:rFonts w:ascii="Times New Roman" w:hAnsi="Times New Roman" w:cs="Times New Roman"/>
          <w:sz w:val="32"/>
          <w:szCs w:val="32"/>
        </w:rPr>
        <w:t>až od</w:t>
      </w:r>
      <w:r w:rsidRPr="00885019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885019">
        <w:rPr>
          <w:rFonts w:ascii="Times New Roman" w:hAnsi="Times New Roman" w:cs="Times New Roman"/>
          <w:sz w:val="32"/>
          <w:szCs w:val="32"/>
        </w:rPr>
        <w:t xml:space="preserve">hladiny </w:t>
      </w:r>
      <w:r w:rsidRPr="00885019">
        <w:rPr>
          <w:rFonts w:ascii="Times New Roman" w:hAnsi="Times New Roman" w:cs="Times New Roman"/>
          <w:i/>
          <w:sz w:val="32"/>
          <w:szCs w:val="32"/>
        </w:rPr>
        <w:t>p</w:t>
      </w:r>
      <w:r w:rsidRPr="008850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0EA2" w:rsidRPr="00885019" w:rsidRDefault="00F30EA2" w:rsidP="00F30EA2">
      <w:pPr>
        <w:rPr>
          <w:rFonts w:ascii="Times New Roman" w:hAnsi="Times New Roman" w:cs="Times New Roman"/>
          <w:iCs/>
          <w:sz w:val="32"/>
          <w:szCs w:val="32"/>
        </w:rPr>
      </w:pPr>
      <w:r w:rsidRPr="00885019">
        <w:rPr>
          <w:rFonts w:ascii="Times New Roman" w:hAnsi="Times New Roman" w:cs="Times New Roman"/>
          <w:b/>
          <w:sz w:val="32"/>
          <w:szCs w:val="32"/>
        </w:rPr>
        <w:t>=&gt; nezamítáme H</w:t>
      </w:r>
      <w:r w:rsidRPr="00885019">
        <w:rPr>
          <w:rFonts w:ascii="Times New Roman" w:hAnsi="Times New Roman" w:cs="Times New Roman"/>
          <w:b/>
          <w:sz w:val="32"/>
          <w:szCs w:val="32"/>
          <w:vertAlign w:val="subscript"/>
        </w:rPr>
        <w:t>0</w:t>
      </w:r>
      <w:r w:rsidRPr="008850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5019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885019">
        <w:rPr>
          <w:rFonts w:ascii="Times New Roman" w:hAnsi="Times New Roman" w:cs="Times New Roman"/>
          <w:b/>
          <w:sz w:val="32"/>
          <w:szCs w:val="32"/>
        </w:rPr>
        <w:t>na hladině</w:t>
      </w:r>
      <w:r w:rsidRPr="00885019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885019">
        <w:rPr>
          <w:rFonts w:ascii="Times New Roman" w:hAnsi="Times New Roman" w:cs="Times New Roman"/>
          <w:b/>
          <w:i/>
          <w:iCs/>
          <w:sz w:val="32"/>
          <w:szCs w:val="32"/>
        </w:rPr>
        <w:t>α.</w:t>
      </w:r>
    </w:p>
    <w:p w:rsidR="00F30EA2" w:rsidRDefault="00F30EA2" w:rsidP="00ED197C">
      <w:pPr>
        <w:rPr>
          <w:rFonts w:ascii="Times New Roman" w:hAnsi="Times New Roman" w:cs="Times New Roman"/>
          <w:iCs/>
          <w:sz w:val="24"/>
          <w:szCs w:val="24"/>
        </w:rPr>
      </w:pPr>
    </w:p>
    <w:p w:rsidR="00ED197C" w:rsidRPr="00ED197C" w:rsidRDefault="00ED197C" w:rsidP="00C27D98">
      <w:pPr>
        <w:rPr>
          <w:rFonts w:ascii="Times New Roman" w:hAnsi="Times New Roman" w:cs="Times New Roman"/>
          <w:b/>
          <w:sz w:val="24"/>
          <w:szCs w:val="24"/>
        </w:rPr>
      </w:pPr>
    </w:p>
    <w:p w:rsidR="00B330C2" w:rsidRDefault="00CF77B5" w:rsidP="00C2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3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B5" w:rsidRPr="00B330C2" w:rsidRDefault="00CF77B5" w:rsidP="00C27D98">
      <w:pPr>
        <w:rPr>
          <w:rFonts w:ascii="Times New Roman" w:hAnsi="Times New Roman" w:cs="Times New Roman"/>
          <w:sz w:val="24"/>
          <w:szCs w:val="24"/>
        </w:rPr>
      </w:pPr>
    </w:p>
    <w:p w:rsidR="003105FF" w:rsidRDefault="003105FF" w:rsidP="00C27D98">
      <w:pPr>
        <w:rPr>
          <w:rFonts w:ascii="Times New Roman" w:hAnsi="Times New Roman" w:cs="Times New Roman"/>
          <w:sz w:val="24"/>
          <w:szCs w:val="24"/>
        </w:rPr>
      </w:pPr>
    </w:p>
    <w:p w:rsidR="003105FF" w:rsidRPr="003F5293" w:rsidRDefault="003105FF" w:rsidP="00C27D98">
      <w:pPr>
        <w:rPr>
          <w:rFonts w:ascii="Times New Roman" w:hAnsi="Times New Roman" w:cs="Times New Roman"/>
          <w:sz w:val="24"/>
          <w:szCs w:val="24"/>
        </w:rPr>
      </w:pPr>
    </w:p>
    <w:sectPr w:rsidR="003105FF" w:rsidRPr="003F5293" w:rsidSect="00A1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3F20"/>
    <w:rsid w:val="000242DD"/>
    <w:rsid w:val="00120EF9"/>
    <w:rsid w:val="00140A8E"/>
    <w:rsid w:val="00210AAB"/>
    <w:rsid w:val="00267ADD"/>
    <w:rsid w:val="003105FF"/>
    <w:rsid w:val="003F5293"/>
    <w:rsid w:val="004A3D85"/>
    <w:rsid w:val="0054476D"/>
    <w:rsid w:val="00591A9B"/>
    <w:rsid w:val="005B7F34"/>
    <w:rsid w:val="005F08C9"/>
    <w:rsid w:val="00647BCE"/>
    <w:rsid w:val="00647F27"/>
    <w:rsid w:val="00784213"/>
    <w:rsid w:val="007C40AE"/>
    <w:rsid w:val="007F0DD2"/>
    <w:rsid w:val="007F68E7"/>
    <w:rsid w:val="00800A6A"/>
    <w:rsid w:val="008113BA"/>
    <w:rsid w:val="0081331D"/>
    <w:rsid w:val="00883EE1"/>
    <w:rsid w:val="00885019"/>
    <w:rsid w:val="009D1B8A"/>
    <w:rsid w:val="00A10F6F"/>
    <w:rsid w:val="00A543B5"/>
    <w:rsid w:val="00AE4772"/>
    <w:rsid w:val="00AE4DF8"/>
    <w:rsid w:val="00AE76AE"/>
    <w:rsid w:val="00B255A2"/>
    <w:rsid w:val="00B330C2"/>
    <w:rsid w:val="00BE3877"/>
    <w:rsid w:val="00C27D98"/>
    <w:rsid w:val="00C75DA9"/>
    <w:rsid w:val="00CC39D3"/>
    <w:rsid w:val="00CC513B"/>
    <w:rsid w:val="00CC7DEB"/>
    <w:rsid w:val="00CF77B5"/>
    <w:rsid w:val="00E440B2"/>
    <w:rsid w:val="00E65EDF"/>
    <w:rsid w:val="00E7098D"/>
    <w:rsid w:val="00E943F3"/>
    <w:rsid w:val="00ED197C"/>
    <w:rsid w:val="00ED6779"/>
    <w:rsid w:val="00F22119"/>
    <w:rsid w:val="00F30EA2"/>
    <w:rsid w:val="00F37F27"/>
    <w:rsid w:val="00F63CFA"/>
    <w:rsid w:val="00F63F20"/>
    <w:rsid w:val="00F9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0D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Zichova</dc:creator>
  <cp:lastModifiedBy>Jitka Zichova</cp:lastModifiedBy>
  <cp:revision>2</cp:revision>
  <cp:lastPrinted>2018-04-16T08:35:00Z</cp:lastPrinted>
  <dcterms:created xsi:type="dcterms:W3CDTF">2022-04-20T10:35:00Z</dcterms:created>
  <dcterms:modified xsi:type="dcterms:W3CDTF">2022-04-20T10:35:00Z</dcterms:modified>
</cp:coreProperties>
</file>